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0B2FFD" w14:textId="797336E1" w:rsidR="00F229BA" w:rsidRPr="002E0F58" w:rsidRDefault="00F229BA" w:rsidP="0039323C">
      <w:pPr>
        <w:tabs>
          <w:tab w:val="left" w:pos="7000"/>
        </w:tabs>
        <w:ind w:left="708"/>
        <w:jc w:val="right"/>
        <w:rPr>
          <w:rFonts w:ascii="Arial" w:hAnsi="Arial" w:cs="Arial"/>
          <w:i/>
          <w:iCs/>
        </w:rPr>
      </w:pPr>
      <w:bookmarkStart w:id="0" w:name="_Hlk219653744"/>
      <w:r w:rsidRPr="00E07FD4">
        <w:rPr>
          <w:rFonts w:ascii="Arial" w:hAnsi="Arial" w:cs="Arial"/>
        </w:rPr>
        <w:tab/>
      </w:r>
      <w:r w:rsidRPr="002E0F58">
        <w:rPr>
          <w:rFonts w:ascii="Arial" w:hAnsi="Arial" w:cs="Arial"/>
          <w:i/>
          <w:iCs/>
        </w:rPr>
        <w:t xml:space="preserve">Załącznik nr </w:t>
      </w:r>
      <w:r w:rsidR="00A7675C" w:rsidRPr="002E0F58">
        <w:rPr>
          <w:rFonts w:ascii="Arial" w:hAnsi="Arial" w:cs="Arial"/>
          <w:i/>
          <w:iCs/>
        </w:rPr>
        <w:t>2</w:t>
      </w:r>
    </w:p>
    <w:p w14:paraId="7A2176D7" w14:textId="77777777" w:rsidR="0039323C" w:rsidRPr="00E07FD4" w:rsidRDefault="0039323C" w:rsidP="00F229BA">
      <w:pPr>
        <w:tabs>
          <w:tab w:val="left" w:pos="7000"/>
        </w:tabs>
        <w:jc w:val="center"/>
        <w:rPr>
          <w:rFonts w:ascii="Arial" w:hAnsi="Arial" w:cs="Arial"/>
          <w:b/>
          <w:bCs/>
        </w:rPr>
      </w:pPr>
    </w:p>
    <w:p w14:paraId="68CF7E8F" w14:textId="3615B730" w:rsidR="00F229BA" w:rsidRPr="00E07FD4" w:rsidRDefault="00F229BA" w:rsidP="00F229BA">
      <w:pPr>
        <w:tabs>
          <w:tab w:val="left" w:pos="7000"/>
        </w:tabs>
        <w:jc w:val="center"/>
        <w:rPr>
          <w:rFonts w:ascii="Arial" w:hAnsi="Arial" w:cs="Arial"/>
          <w:b/>
          <w:bCs/>
        </w:rPr>
      </w:pPr>
      <w:r w:rsidRPr="00E07FD4">
        <w:rPr>
          <w:rFonts w:ascii="Arial" w:hAnsi="Arial" w:cs="Arial"/>
          <w:b/>
          <w:bCs/>
        </w:rPr>
        <w:t>FORMULARZ PARAMETRÓW TECHNICZNYCH</w:t>
      </w:r>
    </w:p>
    <w:p w14:paraId="4F993025" w14:textId="06467AAD" w:rsidR="0039323C" w:rsidRPr="00E07FD4" w:rsidRDefault="00FA5D83" w:rsidP="0039323C">
      <w:pPr>
        <w:tabs>
          <w:tab w:val="left" w:pos="7000"/>
        </w:tabs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CZĘŚĆ 1 </w:t>
      </w:r>
      <w:r w:rsidRPr="00B459E8">
        <w:rPr>
          <w:rFonts w:ascii="Arial" w:hAnsi="Arial" w:cs="Arial"/>
          <w:b/>
          <w:bCs/>
        </w:rPr>
        <w:t>Dostawa, transport, montaż i uruchomienie w siedzibie Zamawiającego</w:t>
      </w:r>
      <w:r>
        <w:rPr>
          <w:rFonts w:ascii="Arial" w:hAnsi="Arial" w:cs="Arial"/>
          <w:b/>
          <w:bCs/>
        </w:rPr>
        <w:t xml:space="preserve"> </w:t>
      </w:r>
      <w:r w:rsidRPr="00B459E8">
        <w:rPr>
          <w:rFonts w:ascii="Arial" w:hAnsi="Arial" w:cs="Arial"/>
          <w:b/>
          <w:bCs/>
        </w:rPr>
        <w:t>centrum tokarskiego</w:t>
      </w:r>
    </w:p>
    <w:tbl>
      <w:tblPr>
        <w:tblStyle w:val="Tabela-Siatka"/>
        <w:tblW w:w="5000" w:type="pct"/>
        <w:tblLayout w:type="fixed"/>
        <w:tblLook w:val="04A0" w:firstRow="1" w:lastRow="0" w:firstColumn="1" w:lastColumn="0" w:noHBand="0" w:noVBand="1"/>
      </w:tblPr>
      <w:tblGrid>
        <w:gridCol w:w="4672"/>
        <w:gridCol w:w="4390"/>
      </w:tblGrid>
      <w:tr w:rsidR="00E07FD4" w:rsidRPr="00E07FD4" w14:paraId="47385A23" w14:textId="7AB49954" w:rsidTr="00FA5D83">
        <w:trPr>
          <w:trHeight w:val="520"/>
        </w:trPr>
        <w:tc>
          <w:tcPr>
            <w:tcW w:w="2578" w:type="pct"/>
            <w:shd w:val="pct5" w:color="auto" w:fill="E7E6E6" w:themeFill="background2"/>
            <w:vAlign w:val="center"/>
            <w:hideMark/>
          </w:tcPr>
          <w:p w14:paraId="1058E6ED" w14:textId="290AD841" w:rsidR="00D64C99" w:rsidRPr="00E07FD4" w:rsidRDefault="00D64C99" w:rsidP="005013DF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E07FD4">
              <w:rPr>
                <w:rFonts w:ascii="Arial" w:hAnsi="Arial" w:cs="Arial"/>
                <w:b/>
                <w:bCs/>
                <w:sz w:val="22"/>
                <w:szCs w:val="22"/>
              </w:rPr>
              <w:t>Minimalne wymagane parametry techniczne</w:t>
            </w:r>
          </w:p>
          <w:p w14:paraId="3D9FD6A9" w14:textId="77777777" w:rsidR="00D64C99" w:rsidRPr="00E07FD4" w:rsidRDefault="00D64C99" w:rsidP="005013DF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422" w:type="pct"/>
            <w:shd w:val="pct5" w:color="auto" w:fill="E7E6E6" w:themeFill="background2"/>
            <w:vAlign w:val="center"/>
          </w:tcPr>
          <w:p w14:paraId="26776BD9" w14:textId="5EE97522" w:rsidR="00D64C99" w:rsidRPr="00E07FD4" w:rsidRDefault="00D64C99" w:rsidP="0039323C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E07FD4">
              <w:rPr>
                <w:rFonts w:ascii="Arial" w:hAnsi="Arial" w:cs="Arial"/>
                <w:b/>
                <w:bCs/>
                <w:sz w:val="22"/>
                <w:szCs w:val="22"/>
              </w:rPr>
              <w:t>Parametry oferowane</w:t>
            </w:r>
          </w:p>
          <w:p w14:paraId="7D6B12B0" w14:textId="613AC845" w:rsidR="00D64C99" w:rsidRPr="00E07FD4" w:rsidRDefault="00D64C99" w:rsidP="0039323C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E07FD4">
              <w:rPr>
                <w:rFonts w:ascii="Arial" w:hAnsi="Arial" w:cs="Arial"/>
                <w:b/>
                <w:bCs/>
                <w:sz w:val="22"/>
                <w:szCs w:val="22"/>
              </w:rPr>
              <w:t>PODAĆ</w:t>
            </w:r>
            <w:r w:rsidRPr="00E07FD4">
              <w:rPr>
                <w:rStyle w:val="Odwoanieprzypisudolnego"/>
                <w:rFonts w:ascii="Arial" w:hAnsi="Arial" w:cs="Arial"/>
                <w:b/>
                <w:bCs/>
                <w:sz w:val="22"/>
                <w:szCs w:val="22"/>
              </w:rPr>
              <w:footnoteReference w:id="1"/>
            </w:r>
          </w:p>
        </w:tc>
      </w:tr>
    </w:tbl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4678"/>
        <w:gridCol w:w="4389"/>
      </w:tblGrid>
      <w:tr w:rsidR="00FA5D83" w:rsidRPr="00FA5D83" w14:paraId="243AD639" w14:textId="3EF5F2A9" w:rsidTr="00FA5D83">
        <w:tc>
          <w:tcPr>
            <w:tcW w:w="4678" w:type="dxa"/>
          </w:tcPr>
          <w:p w14:paraId="7971F7C2" w14:textId="77777777" w:rsidR="00FA5D83" w:rsidRPr="00FA5D83" w:rsidRDefault="00FA5D83" w:rsidP="0099138F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ascii="Arial" w:hAnsi="Arial" w:cs="Arial"/>
              </w:rPr>
            </w:pPr>
            <w:r w:rsidRPr="00FA5D83">
              <w:rPr>
                <w:rFonts w:ascii="Arial" w:hAnsi="Arial" w:cs="Arial"/>
              </w:rPr>
              <w:t>Maksymalna średnica toczenia nie mniej niż 800 mm</w:t>
            </w:r>
          </w:p>
        </w:tc>
        <w:tc>
          <w:tcPr>
            <w:tcW w:w="4389" w:type="dxa"/>
          </w:tcPr>
          <w:p w14:paraId="7C6B0B77" w14:textId="77777777" w:rsidR="00FA5D83" w:rsidRPr="00FA5D83" w:rsidRDefault="00FA5D83" w:rsidP="00FA5D83">
            <w:pPr>
              <w:autoSpaceDE w:val="0"/>
              <w:autoSpaceDN w:val="0"/>
              <w:adjustRightInd w:val="0"/>
              <w:spacing w:before="120" w:after="120" w:line="276" w:lineRule="auto"/>
              <w:ind w:left="360"/>
              <w:jc w:val="both"/>
              <w:rPr>
                <w:rFonts w:ascii="Arial" w:hAnsi="Arial" w:cs="Arial"/>
              </w:rPr>
            </w:pPr>
          </w:p>
        </w:tc>
      </w:tr>
      <w:tr w:rsidR="00FA5D83" w:rsidRPr="00FA5D83" w14:paraId="280987E6" w14:textId="31A3DEC6" w:rsidTr="00FA5D83">
        <w:tc>
          <w:tcPr>
            <w:tcW w:w="4678" w:type="dxa"/>
          </w:tcPr>
          <w:p w14:paraId="00390F38" w14:textId="77777777" w:rsidR="00FA5D83" w:rsidRPr="00FA5D83" w:rsidRDefault="00FA5D83" w:rsidP="0099138F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ascii="Arial" w:hAnsi="Arial" w:cs="Arial"/>
              </w:rPr>
            </w:pPr>
            <w:r w:rsidRPr="00FA5D83">
              <w:rPr>
                <w:rFonts w:ascii="Arial" w:hAnsi="Arial" w:cs="Arial"/>
              </w:rPr>
              <w:t>Maksymalna długość toczenia nie mniej niż 3000 mm</w:t>
            </w:r>
          </w:p>
        </w:tc>
        <w:tc>
          <w:tcPr>
            <w:tcW w:w="4389" w:type="dxa"/>
          </w:tcPr>
          <w:p w14:paraId="76A62639" w14:textId="77777777" w:rsidR="00FA5D83" w:rsidRPr="00FA5D83" w:rsidRDefault="00FA5D83" w:rsidP="00FA5D83">
            <w:pPr>
              <w:autoSpaceDE w:val="0"/>
              <w:autoSpaceDN w:val="0"/>
              <w:adjustRightInd w:val="0"/>
              <w:spacing w:before="120" w:after="120" w:line="276" w:lineRule="auto"/>
              <w:ind w:left="360"/>
              <w:jc w:val="both"/>
              <w:rPr>
                <w:rFonts w:ascii="Arial" w:hAnsi="Arial" w:cs="Arial"/>
              </w:rPr>
            </w:pPr>
          </w:p>
        </w:tc>
      </w:tr>
      <w:tr w:rsidR="00FA5D83" w:rsidRPr="00FA5D83" w14:paraId="30C38269" w14:textId="5F153FCF" w:rsidTr="00FA5D83">
        <w:tc>
          <w:tcPr>
            <w:tcW w:w="4678" w:type="dxa"/>
          </w:tcPr>
          <w:p w14:paraId="10AF5102" w14:textId="77777777" w:rsidR="00FA5D83" w:rsidRPr="00FA5D83" w:rsidRDefault="00FA5D83" w:rsidP="0099138F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ascii="Arial" w:hAnsi="Arial" w:cs="Arial"/>
              </w:rPr>
            </w:pPr>
            <w:r w:rsidRPr="00FA5D83">
              <w:rPr>
                <w:rFonts w:ascii="Arial" w:hAnsi="Arial" w:cs="Arial"/>
              </w:rPr>
              <w:t>Obróbka symultaniczna w 5-osiach (przesuwna obrotowa głowica z napędzanymi narzędziami)</w:t>
            </w:r>
          </w:p>
        </w:tc>
        <w:tc>
          <w:tcPr>
            <w:tcW w:w="4389" w:type="dxa"/>
          </w:tcPr>
          <w:p w14:paraId="4D3DBFA4" w14:textId="77777777" w:rsidR="00FA5D83" w:rsidRPr="00FA5D83" w:rsidRDefault="00FA5D83" w:rsidP="00FA5D83">
            <w:pPr>
              <w:autoSpaceDE w:val="0"/>
              <w:autoSpaceDN w:val="0"/>
              <w:adjustRightInd w:val="0"/>
              <w:spacing w:before="120" w:after="120" w:line="276" w:lineRule="auto"/>
              <w:ind w:left="360"/>
              <w:jc w:val="both"/>
              <w:rPr>
                <w:rFonts w:ascii="Arial" w:hAnsi="Arial" w:cs="Arial"/>
              </w:rPr>
            </w:pPr>
          </w:p>
        </w:tc>
      </w:tr>
      <w:tr w:rsidR="00FA5D83" w:rsidRPr="00FA5D83" w14:paraId="4C87BDC2" w14:textId="54EDCF71" w:rsidTr="00FA5D83">
        <w:tc>
          <w:tcPr>
            <w:tcW w:w="4678" w:type="dxa"/>
          </w:tcPr>
          <w:p w14:paraId="576EB0F6" w14:textId="77777777" w:rsidR="00FA5D83" w:rsidRPr="00FA5D83" w:rsidRDefault="00FA5D83" w:rsidP="0099138F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ascii="Arial" w:hAnsi="Arial" w:cs="Arial"/>
              </w:rPr>
            </w:pPr>
            <w:r w:rsidRPr="00FA5D83">
              <w:rPr>
                <w:rFonts w:ascii="Arial" w:hAnsi="Arial" w:cs="Arial"/>
              </w:rPr>
              <w:t>Sterowanie maszyny CNC (</w:t>
            </w:r>
            <w:proofErr w:type="spellStart"/>
            <w:r w:rsidRPr="00FA5D83">
              <w:rPr>
                <w:rFonts w:ascii="Arial" w:hAnsi="Arial" w:cs="Arial"/>
              </w:rPr>
              <w:t>Computerized</w:t>
            </w:r>
            <w:proofErr w:type="spellEnd"/>
            <w:r w:rsidRPr="00FA5D83">
              <w:rPr>
                <w:rFonts w:ascii="Arial" w:hAnsi="Arial" w:cs="Arial"/>
              </w:rPr>
              <w:t xml:space="preserve"> </w:t>
            </w:r>
            <w:proofErr w:type="spellStart"/>
            <w:r w:rsidRPr="00FA5D83">
              <w:rPr>
                <w:rFonts w:ascii="Arial" w:hAnsi="Arial" w:cs="Arial"/>
              </w:rPr>
              <w:t>Numerical</w:t>
            </w:r>
            <w:proofErr w:type="spellEnd"/>
            <w:r w:rsidRPr="00FA5D83">
              <w:rPr>
                <w:rFonts w:ascii="Arial" w:hAnsi="Arial" w:cs="Arial"/>
              </w:rPr>
              <w:t xml:space="preserve"> Control) Komputerowo sterowanie numeryczne</w:t>
            </w:r>
          </w:p>
        </w:tc>
        <w:tc>
          <w:tcPr>
            <w:tcW w:w="4389" w:type="dxa"/>
          </w:tcPr>
          <w:p w14:paraId="423C0C39" w14:textId="77777777" w:rsidR="00FA5D83" w:rsidRPr="00FA5D83" w:rsidRDefault="00FA5D83" w:rsidP="00FA5D83">
            <w:pPr>
              <w:autoSpaceDE w:val="0"/>
              <w:autoSpaceDN w:val="0"/>
              <w:adjustRightInd w:val="0"/>
              <w:spacing w:before="120" w:after="120" w:line="276" w:lineRule="auto"/>
              <w:ind w:left="360"/>
              <w:jc w:val="both"/>
              <w:rPr>
                <w:rFonts w:ascii="Arial" w:hAnsi="Arial" w:cs="Arial"/>
              </w:rPr>
            </w:pPr>
          </w:p>
        </w:tc>
      </w:tr>
      <w:tr w:rsidR="00FA5D83" w:rsidRPr="00FA5D83" w14:paraId="051E7795" w14:textId="14ADCF4F" w:rsidTr="00FA5D83">
        <w:tc>
          <w:tcPr>
            <w:tcW w:w="4678" w:type="dxa"/>
          </w:tcPr>
          <w:p w14:paraId="0E87A701" w14:textId="77777777" w:rsidR="00FA5D83" w:rsidRPr="00FA5D83" w:rsidRDefault="00FA5D83" w:rsidP="0099138F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ascii="Arial" w:hAnsi="Arial" w:cs="Arial"/>
              </w:rPr>
            </w:pPr>
            <w:r w:rsidRPr="00FA5D83">
              <w:rPr>
                <w:rFonts w:ascii="Arial" w:hAnsi="Arial" w:cs="Arial"/>
              </w:rPr>
              <w:t>Podajnik wiórów</w:t>
            </w:r>
          </w:p>
        </w:tc>
        <w:tc>
          <w:tcPr>
            <w:tcW w:w="4389" w:type="dxa"/>
          </w:tcPr>
          <w:p w14:paraId="6AF6D30D" w14:textId="77777777" w:rsidR="00FA5D83" w:rsidRPr="00FA5D83" w:rsidRDefault="00FA5D83" w:rsidP="00FA5D83">
            <w:pPr>
              <w:autoSpaceDE w:val="0"/>
              <w:autoSpaceDN w:val="0"/>
              <w:adjustRightInd w:val="0"/>
              <w:spacing w:before="120" w:after="120" w:line="276" w:lineRule="auto"/>
              <w:ind w:left="360"/>
              <w:jc w:val="both"/>
              <w:rPr>
                <w:rFonts w:ascii="Arial" w:hAnsi="Arial" w:cs="Arial"/>
              </w:rPr>
            </w:pPr>
          </w:p>
        </w:tc>
      </w:tr>
      <w:tr w:rsidR="00FA5D83" w:rsidRPr="00FA5D83" w14:paraId="73975E08" w14:textId="1A0B9342" w:rsidTr="00FA5D83">
        <w:tc>
          <w:tcPr>
            <w:tcW w:w="4678" w:type="dxa"/>
          </w:tcPr>
          <w:p w14:paraId="7CDE34AA" w14:textId="77777777" w:rsidR="00FA5D83" w:rsidRPr="00FA5D83" w:rsidRDefault="00FA5D83" w:rsidP="0099138F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ascii="Arial" w:hAnsi="Arial" w:cs="Arial"/>
              </w:rPr>
            </w:pPr>
            <w:r w:rsidRPr="00FA5D83">
              <w:rPr>
                <w:rFonts w:ascii="Arial" w:hAnsi="Arial" w:cs="Arial"/>
              </w:rPr>
              <w:t>Pochłaniacz mgły olejowej</w:t>
            </w:r>
          </w:p>
        </w:tc>
        <w:tc>
          <w:tcPr>
            <w:tcW w:w="4389" w:type="dxa"/>
          </w:tcPr>
          <w:p w14:paraId="491D166E" w14:textId="77777777" w:rsidR="00FA5D83" w:rsidRPr="00FA5D83" w:rsidRDefault="00FA5D83" w:rsidP="00FA5D83">
            <w:pPr>
              <w:autoSpaceDE w:val="0"/>
              <w:autoSpaceDN w:val="0"/>
              <w:adjustRightInd w:val="0"/>
              <w:spacing w:before="120" w:after="120" w:line="276" w:lineRule="auto"/>
              <w:ind w:left="360"/>
              <w:jc w:val="both"/>
              <w:rPr>
                <w:rFonts w:ascii="Arial" w:hAnsi="Arial" w:cs="Arial"/>
              </w:rPr>
            </w:pPr>
          </w:p>
        </w:tc>
      </w:tr>
      <w:tr w:rsidR="00FA5D83" w:rsidRPr="00FA5D83" w14:paraId="2EDC5AFD" w14:textId="7BF2506D" w:rsidTr="00FA5D83">
        <w:tc>
          <w:tcPr>
            <w:tcW w:w="4678" w:type="dxa"/>
          </w:tcPr>
          <w:p w14:paraId="10FF57EA" w14:textId="77777777" w:rsidR="00FA5D83" w:rsidRPr="00FA5D83" w:rsidRDefault="00FA5D83" w:rsidP="0099138F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ascii="Arial" w:hAnsi="Arial" w:cs="Arial"/>
              </w:rPr>
            </w:pPr>
            <w:r w:rsidRPr="00FA5D83">
              <w:rPr>
                <w:rFonts w:ascii="Arial" w:hAnsi="Arial" w:cs="Arial"/>
              </w:rPr>
              <w:t>Magazyn narzędziowy minimum 30 miejsc</w:t>
            </w:r>
          </w:p>
        </w:tc>
        <w:tc>
          <w:tcPr>
            <w:tcW w:w="4389" w:type="dxa"/>
          </w:tcPr>
          <w:p w14:paraId="1A0456F8" w14:textId="77777777" w:rsidR="00FA5D83" w:rsidRPr="00FA5D83" w:rsidRDefault="00FA5D83" w:rsidP="00FA5D83">
            <w:pPr>
              <w:autoSpaceDE w:val="0"/>
              <w:autoSpaceDN w:val="0"/>
              <w:adjustRightInd w:val="0"/>
              <w:spacing w:before="120" w:after="120" w:line="276" w:lineRule="auto"/>
              <w:ind w:left="360"/>
              <w:jc w:val="both"/>
              <w:rPr>
                <w:rFonts w:ascii="Arial" w:hAnsi="Arial" w:cs="Arial"/>
              </w:rPr>
            </w:pPr>
          </w:p>
        </w:tc>
      </w:tr>
      <w:tr w:rsidR="00FA5D83" w:rsidRPr="00FA5D83" w14:paraId="245D3FCC" w14:textId="338914D4" w:rsidTr="00FA5D83">
        <w:tc>
          <w:tcPr>
            <w:tcW w:w="4678" w:type="dxa"/>
          </w:tcPr>
          <w:p w14:paraId="569B717A" w14:textId="77777777" w:rsidR="00FA5D83" w:rsidRPr="00FA5D83" w:rsidRDefault="00FA5D83" w:rsidP="0099138F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ascii="Arial" w:hAnsi="Arial" w:cs="Arial"/>
              </w:rPr>
            </w:pPr>
            <w:r w:rsidRPr="00FA5D83">
              <w:rPr>
                <w:rFonts w:ascii="Arial" w:hAnsi="Arial" w:cs="Arial"/>
              </w:rPr>
              <w:t>Podtrzymka hydrauliczna detalu w pełnym zakresie toczenia sterowana</w:t>
            </w:r>
          </w:p>
        </w:tc>
        <w:tc>
          <w:tcPr>
            <w:tcW w:w="4389" w:type="dxa"/>
          </w:tcPr>
          <w:p w14:paraId="2CF0CD5A" w14:textId="77777777" w:rsidR="00FA5D83" w:rsidRPr="00FA5D83" w:rsidRDefault="00FA5D83" w:rsidP="00FA5D83">
            <w:pPr>
              <w:autoSpaceDE w:val="0"/>
              <w:autoSpaceDN w:val="0"/>
              <w:adjustRightInd w:val="0"/>
              <w:spacing w:before="120" w:after="120" w:line="276" w:lineRule="auto"/>
              <w:ind w:left="360"/>
              <w:jc w:val="both"/>
              <w:rPr>
                <w:rFonts w:ascii="Arial" w:hAnsi="Arial" w:cs="Arial"/>
              </w:rPr>
            </w:pPr>
          </w:p>
        </w:tc>
      </w:tr>
      <w:tr w:rsidR="00FA5D83" w:rsidRPr="00FA5D83" w14:paraId="4C76ACCB" w14:textId="2D02C259" w:rsidTr="00FA5D83">
        <w:tc>
          <w:tcPr>
            <w:tcW w:w="4678" w:type="dxa"/>
          </w:tcPr>
          <w:p w14:paraId="28652CDC" w14:textId="77777777" w:rsidR="00FA5D83" w:rsidRPr="00FA5D83" w:rsidRDefault="00FA5D83" w:rsidP="0099138F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ascii="Arial" w:hAnsi="Arial" w:cs="Arial"/>
              </w:rPr>
            </w:pPr>
            <w:r w:rsidRPr="00FA5D83">
              <w:rPr>
                <w:rFonts w:ascii="Arial" w:hAnsi="Arial" w:cs="Arial"/>
              </w:rPr>
              <w:t>Konik hydrauliczny sterowany</w:t>
            </w:r>
          </w:p>
        </w:tc>
        <w:tc>
          <w:tcPr>
            <w:tcW w:w="4389" w:type="dxa"/>
          </w:tcPr>
          <w:p w14:paraId="5DE6A334" w14:textId="77777777" w:rsidR="00FA5D83" w:rsidRPr="00FA5D83" w:rsidRDefault="00FA5D83" w:rsidP="00FA5D83">
            <w:pPr>
              <w:autoSpaceDE w:val="0"/>
              <w:autoSpaceDN w:val="0"/>
              <w:adjustRightInd w:val="0"/>
              <w:spacing w:before="120" w:after="120" w:line="276" w:lineRule="auto"/>
              <w:ind w:left="360"/>
              <w:jc w:val="both"/>
              <w:rPr>
                <w:rFonts w:ascii="Arial" w:hAnsi="Arial" w:cs="Arial"/>
              </w:rPr>
            </w:pPr>
          </w:p>
        </w:tc>
      </w:tr>
      <w:tr w:rsidR="00FA5D83" w:rsidRPr="00FA5D83" w14:paraId="5F7C1216" w14:textId="740FD7AE" w:rsidTr="00FA5D83">
        <w:tc>
          <w:tcPr>
            <w:tcW w:w="4678" w:type="dxa"/>
          </w:tcPr>
          <w:p w14:paraId="7FCFBC69" w14:textId="77777777" w:rsidR="00FA5D83" w:rsidRPr="00FA5D83" w:rsidRDefault="00FA5D83" w:rsidP="0099138F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ascii="Arial" w:hAnsi="Arial" w:cs="Arial"/>
              </w:rPr>
            </w:pPr>
            <w:r w:rsidRPr="00FA5D83">
              <w:rPr>
                <w:rFonts w:ascii="Arial" w:hAnsi="Arial" w:cs="Arial"/>
              </w:rPr>
              <w:t xml:space="preserve">Model 3D maszyny możliwy do odczytania w programie </w:t>
            </w:r>
            <w:proofErr w:type="spellStart"/>
            <w:r w:rsidRPr="00FA5D83">
              <w:rPr>
                <w:rFonts w:ascii="Arial" w:hAnsi="Arial" w:cs="Arial"/>
              </w:rPr>
              <w:t>HyperMill</w:t>
            </w:r>
            <w:proofErr w:type="spellEnd"/>
            <w:r w:rsidRPr="00FA5D83">
              <w:rPr>
                <w:rFonts w:ascii="Arial" w:hAnsi="Arial" w:cs="Arial"/>
              </w:rPr>
              <w:t xml:space="preserve"> i </w:t>
            </w:r>
            <w:proofErr w:type="spellStart"/>
            <w:r w:rsidRPr="00FA5D83">
              <w:rPr>
                <w:rFonts w:ascii="Arial" w:hAnsi="Arial" w:cs="Arial"/>
              </w:rPr>
              <w:t>EdgeCam</w:t>
            </w:r>
            <w:proofErr w:type="spellEnd"/>
          </w:p>
        </w:tc>
        <w:tc>
          <w:tcPr>
            <w:tcW w:w="4389" w:type="dxa"/>
          </w:tcPr>
          <w:p w14:paraId="1ED22D97" w14:textId="77777777" w:rsidR="00FA5D83" w:rsidRPr="00FA5D83" w:rsidRDefault="00FA5D83" w:rsidP="00FA5D83">
            <w:pPr>
              <w:autoSpaceDE w:val="0"/>
              <w:autoSpaceDN w:val="0"/>
              <w:adjustRightInd w:val="0"/>
              <w:spacing w:before="120" w:after="120" w:line="276" w:lineRule="auto"/>
              <w:ind w:left="360"/>
              <w:jc w:val="both"/>
              <w:rPr>
                <w:rFonts w:ascii="Arial" w:hAnsi="Arial" w:cs="Arial"/>
              </w:rPr>
            </w:pPr>
          </w:p>
        </w:tc>
      </w:tr>
      <w:tr w:rsidR="00FA5D83" w:rsidRPr="00FA5D83" w14:paraId="578C7569" w14:textId="002BCB9B" w:rsidTr="00FA5D83">
        <w:tc>
          <w:tcPr>
            <w:tcW w:w="4678" w:type="dxa"/>
          </w:tcPr>
          <w:p w14:paraId="35CEBF44" w14:textId="77777777" w:rsidR="00FA5D83" w:rsidRPr="00FA5D83" w:rsidRDefault="00FA5D83" w:rsidP="0099138F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ascii="Arial" w:hAnsi="Arial" w:cs="Arial"/>
              </w:rPr>
            </w:pPr>
            <w:r w:rsidRPr="00FA5D83">
              <w:rPr>
                <w:rFonts w:ascii="Arial" w:hAnsi="Arial" w:cs="Arial"/>
              </w:rPr>
              <w:t>Karta sieciowa Ethernet</w:t>
            </w:r>
          </w:p>
        </w:tc>
        <w:tc>
          <w:tcPr>
            <w:tcW w:w="4389" w:type="dxa"/>
          </w:tcPr>
          <w:p w14:paraId="2B2EB34E" w14:textId="77777777" w:rsidR="00FA5D83" w:rsidRPr="00FA5D83" w:rsidRDefault="00FA5D83" w:rsidP="00FA5D83">
            <w:pPr>
              <w:autoSpaceDE w:val="0"/>
              <w:autoSpaceDN w:val="0"/>
              <w:adjustRightInd w:val="0"/>
              <w:spacing w:before="120" w:after="120" w:line="276" w:lineRule="auto"/>
              <w:ind w:left="360"/>
              <w:jc w:val="both"/>
              <w:rPr>
                <w:rFonts w:ascii="Arial" w:hAnsi="Arial" w:cs="Arial"/>
              </w:rPr>
            </w:pPr>
          </w:p>
        </w:tc>
      </w:tr>
      <w:tr w:rsidR="00FA5D83" w:rsidRPr="00FA5D83" w14:paraId="6C8C9C87" w14:textId="39A18171" w:rsidTr="00FA5D83">
        <w:tc>
          <w:tcPr>
            <w:tcW w:w="4678" w:type="dxa"/>
          </w:tcPr>
          <w:p w14:paraId="42811197" w14:textId="77777777" w:rsidR="00FA5D83" w:rsidRPr="00FA5D83" w:rsidRDefault="00FA5D83" w:rsidP="0099138F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ascii="Arial" w:hAnsi="Arial" w:cs="Arial"/>
              </w:rPr>
            </w:pPr>
            <w:r w:rsidRPr="00FA5D83">
              <w:rPr>
                <w:rFonts w:ascii="Arial" w:hAnsi="Arial" w:cs="Arial"/>
              </w:rPr>
              <w:t>Minimalna średnica toczenia 100 mm</w:t>
            </w:r>
          </w:p>
        </w:tc>
        <w:tc>
          <w:tcPr>
            <w:tcW w:w="4389" w:type="dxa"/>
          </w:tcPr>
          <w:p w14:paraId="03EFA691" w14:textId="77777777" w:rsidR="00FA5D83" w:rsidRPr="00FA5D83" w:rsidRDefault="00FA5D83" w:rsidP="00FA5D83">
            <w:pPr>
              <w:autoSpaceDE w:val="0"/>
              <w:autoSpaceDN w:val="0"/>
              <w:adjustRightInd w:val="0"/>
              <w:spacing w:before="120" w:after="120" w:line="276" w:lineRule="auto"/>
              <w:ind w:left="360"/>
              <w:jc w:val="both"/>
              <w:rPr>
                <w:rFonts w:ascii="Arial" w:hAnsi="Arial" w:cs="Arial"/>
              </w:rPr>
            </w:pPr>
          </w:p>
        </w:tc>
      </w:tr>
      <w:tr w:rsidR="00FA5D83" w:rsidRPr="00FA5D83" w14:paraId="50E4FFFF" w14:textId="1BD5CC57" w:rsidTr="00FA5D83">
        <w:tc>
          <w:tcPr>
            <w:tcW w:w="4678" w:type="dxa"/>
          </w:tcPr>
          <w:p w14:paraId="695DDC9A" w14:textId="77777777" w:rsidR="00FA5D83" w:rsidRPr="00FA5D83" w:rsidRDefault="00FA5D83" w:rsidP="0099138F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ascii="Arial" w:hAnsi="Arial" w:cs="Arial"/>
              </w:rPr>
            </w:pPr>
            <w:r w:rsidRPr="00FA5D83">
              <w:rPr>
                <w:rFonts w:ascii="Arial" w:hAnsi="Arial" w:cs="Arial"/>
              </w:rPr>
              <w:t>Maksymalna masa obrabianego detalu w kłach nie mniej niż 2000 kg „bez masy uchwytu”</w:t>
            </w:r>
          </w:p>
        </w:tc>
        <w:tc>
          <w:tcPr>
            <w:tcW w:w="4389" w:type="dxa"/>
          </w:tcPr>
          <w:p w14:paraId="740CD9E7" w14:textId="77777777" w:rsidR="00FA5D83" w:rsidRPr="00FA5D83" w:rsidRDefault="00FA5D83" w:rsidP="00FA5D83">
            <w:pPr>
              <w:autoSpaceDE w:val="0"/>
              <w:autoSpaceDN w:val="0"/>
              <w:adjustRightInd w:val="0"/>
              <w:spacing w:before="120" w:after="120" w:line="276" w:lineRule="auto"/>
              <w:ind w:left="360"/>
              <w:jc w:val="both"/>
              <w:rPr>
                <w:rFonts w:ascii="Arial" w:hAnsi="Arial" w:cs="Arial"/>
              </w:rPr>
            </w:pPr>
          </w:p>
        </w:tc>
      </w:tr>
      <w:tr w:rsidR="00FA5D83" w:rsidRPr="00FA5D83" w14:paraId="688AE4ED" w14:textId="2C106AE1" w:rsidTr="00FA5D83">
        <w:tc>
          <w:tcPr>
            <w:tcW w:w="4678" w:type="dxa"/>
          </w:tcPr>
          <w:p w14:paraId="7C3DC3BB" w14:textId="77777777" w:rsidR="00FA5D83" w:rsidRPr="00FA5D83" w:rsidRDefault="00FA5D83" w:rsidP="0099138F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ascii="Arial" w:hAnsi="Arial" w:cs="Arial"/>
              </w:rPr>
            </w:pPr>
            <w:r w:rsidRPr="00FA5D83">
              <w:rPr>
                <w:rFonts w:ascii="Arial" w:hAnsi="Arial" w:cs="Arial"/>
              </w:rPr>
              <w:lastRenderedPageBreak/>
              <w:t xml:space="preserve">Przelot wrzeciona minimum 100 mm, obroty wrzeciona frezującego minimum 10000 </w:t>
            </w:r>
            <w:proofErr w:type="spellStart"/>
            <w:r w:rsidRPr="00FA5D83">
              <w:rPr>
                <w:rFonts w:ascii="Arial" w:hAnsi="Arial" w:cs="Arial"/>
              </w:rPr>
              <w:t>obr</w:t>
            </w:r>
            <w:proofErr w:type="spellEnd"/>
            <w:r w:rsidRPr="00FA5D83">
              <w:rPr>
                <w:rFonts w:ascii="Arial" w:hAnsi="Arial" w:cs="Arial"/>
              </w:rPr>
              <w:t>/min</w:t>
            </w:r>
          </w:p>
        </w:tc>
        <w:tc>
          <w:tcPr>
            <w:tcW w:w="4389" w:type="dxa"/>
          </w:tcPr>
          <w:p w14:paraId="0CE10C3D" w14:textId="77777777" w:rsidR="00FA5D83" w:rsidRPr="00FA5D83" w:rsidRDefault="00FA5D83" w:rsidP="00FA5D83">
            <w:pPr>
              <w:autoSpaceDE w:val="0"/>
              <w:autoSpaceDN w:val="0"/>
              <w:adjustRightInd w:val="0"/>
              <w:spacing w:before="120" w:after="120" w:line="276" w:lineRule="auto"/>
              <w:ind w:left="360"/>
              <w:jc w:val="both"/>
              <w:rPr>
                <w:rFonts w:ascii="Arial" w:hAnsi="Arial" w:cs="Arial"/>
              </w:rPr>
            </w:pPr>
          </w:p>
        </w:tc>
      </w:tr>
      <w:tr w:rsidR="00FA5D83" w:rsidRPr="00FA5D83" w14:paraId="68D9E8DA" w14:textId="309F331D" w:rsidTr="00FA5D83">
        <w:tc>
          <w:tcPr>
            <w:tcW w:w="4678" w:type="dxa"/>
          </w:tcPr>
          <w:p w14:paraId="337D4C03" w14:textId="77777777" w:rsidR="00FA5D83" w:rsidRPr="00FA5D83" w:rsidRDefault="00FA5D83" w:rsidP="0099138F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ascii="Arial" w:hAnsi="Arial" w:cs="Arial"/>
              </w:rPr>
            </w:pPr>
            <w:r w:rsidRPr="00FA5D83">
              <w:rPr>
                <w:rFonts w:ascii="Arial" w:hAnsi="Arial" w:cs="Arial"/>
              </w:rPr>
              <w:t>Chłodzenie powietrzem i emulsją</w:t>
            </w:r>
          </w:p>
        </w:tc>
        <w:tc>
          <w:tcPr>
            <w:tcW w:w="4389" w:type="dxa"/>
          </w:tcPr>
          <w:p w14:paraId="6678A6CA" w14:textId="77777777" w:rsidR="00FA5D83" w:rsidRPr="00FA5D83" w:rsidRDefault="00FA5D83" w:rsidP="00FA5D83">
            <w:pPr>
              <w:autoSpaceDE w:val="0"/>
              <w:autoSpaceDN w:val="0"/>
              <w:adjustRightInd w:val="0"/>
              <w:spacing w:before="120" w:after="120" w:line="276" w:lineRule="auto"/>
              <w:ind w:left="360"/>
              <w:jc w:val="both"/>
              <w:rPr>
                <w:rFonts w:ascii="Arial" w:hAnsi="Arial" w:cs="Arial"/>
              </w:rPr>
            </w:pPr>
          </w:p>
        </w:tc>
      </w:tr>
      <w:tr w:rsidR="00FA5D83" w:rsidRPr="00FA5D83" w14:paraId="0B2FBBDB" w14:textId="3DA3899F" w:rsidTr="00FA5D83">
        <w:tc>
          <w:tcPr>
            <w:tcW w:w="4678" w:type="dxa"/>
          </w:tcPr>
          <w:p w14:paraId="0AC6E444" w14:textId="77777777" w:rsidR="00FA5D83" w:rsidRPr="00FA5D83" w:rsidRDefault="00FA5D83" w:rsidP="0099138F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ascii="Arial" w:hAnsi="Arial" w:cs="Arial"/>
              </w:rPr>
            </w:pPr>
            <w:r w:rsidRPr="00FA5D83">
              <w:rPr>
                <w:rFonts w:ascii="Arial" w:hAnsi="Arial" w:cs="Arial"/>
              </w:rPr>
              <w:t>Materiał obrabiany stal stopowa maksymalna twardość do 64HRC</w:t>
            </w:r>
          </w:p>
        </w:tc>
        <w:tc>
          <w:tcPr>
            <w:tcW w:w="4389" w:type="dxa"/>
          </w:tcPr>
          <w:p w14:paraId="45E3645D" w14:textId="77777777" w:rsidR="00FA5D83" w:rsidRPr="00FA5D83" w:rsidRDefault="00FA5D83" w:rsidP="00FA5D83">
            <w:pPr>
              <w:autoSpaceDE w:val="0"/>
              <w:autoSpaceDN w:val="0"/>
              <w:adjustRightInd w:val="0"/>
              <w:spacing w:before="120" w:after="120" w:line="276" w:lineRule="auto"/>
              <w:ind w:left="360"/>
              <w:jc w:val="both"/>
              <w:rPr>
                <w:rFonts w:ascii="Arial" w:hAnsi="Arial" w:cs="Arial"/>
              </w:rPr>
            </w:pPr>
          </w:p>
        </w:tc>
      </w:tr>
      <w:tr w:rsidR="00FA5D83" w:rsidRPr="00FA5D83" w14:paraId="451263A2" w14:textId="3F8E2830" w:rsidTr="00FA5D83">
        <w:tc>
          <w:tcPr>
            <w:tcW w:w="4678" w:type="dxa"/>
          </w:tcPr>
          <w:p w14:paraId="4146680C" w14:textId="77777777" w:rsidR="00FA5D83" w:rsidRPr="00FA5D83" w:rsidRDefault="00FA5D83" w:rsidP="0099138F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ascii="Arial" w:hAnsi="Arial" w:cs="Arial"/>
              </w:rPr>
            </w:pPr>
            <w:r w:rsidRPr="00FA5D83">
              <w:rPr>
                <w:rFonts w:ascii="Arial" w:hAnsi="Arial" w:cs="Arial"/>
              </w:rPr>
              <w:t xml:space="preserve">Obrabiarka musi mieć możliwość obróbki w technologii </w:t>
            </w:r>
            <w:proofErr w:type="spellStart"/>
            <w:r w:rsidRPr="00FA5D83">
              <w:rPr>
                <w:rFonts w:ascii="Arial" w:hAnsi="Arial" w:cs="Arial"/>
              </w:rPr>
              <w:t>Powerskivingu</w:t>
            </w:r>
            <w:proofErr w:type="spellEnd"/>
            <w:r w:rsidRPr="00FA5D83">
              <w:rPr>
                <w:rFonts w:ascii="Arial" w:hAnsi="Arial" w:cs="Arial"/>
              </w:rPr>
              <w:t xml:space="preserve"> oraz dłutowanie wielowypustów</w:t>
            </w:r>
          </w:p>
        </w:tc>
        <w:tc>
          <w:tcPr>
            <w:tcW w:w="4389" w:type="dxa"/>
          </w:tcPr>
          <w:p w14:paraId="4BA8A290" w14:textId="77777777" w:rsidR="00FA5D83" w:rsidRPr="00FA5D83" w:rsidRDefault="00FA5D83" w:rsidP="00FA5D83">
            <w:pPr>
              <w:autoSpaceDE w:val="0"/>
              <w:autoSpaceDN w:val="0"/>
              <w:adjustRightInd w:val="0"/>
              <w:spacing w:before="120" w:after="120" w:line="276" w:lineRule="auto"/>
              <w:ind w:left="360"/>
              <w:jc w:val="both"/>
              <w:rPr>
                <w:rFonts w:ascii="Arial" w:hAnsi="Arial" w:cs="Arial"/>
              </w:rPr>
            </w:pPr>
          </w:p>
        </w:tc>
      </w:tr>
      <w:tr w:rsidR="00FA5D83" w:rsidRPr="00FA5D83" w14:paraId="26ED6756" w14:textId="1F714216" w:rsidTr="00FA5D83">
        <w:tc>
          <w:tcPr>
            <w:tcW w:w="4678" w:type="dxa"/>
          </w:tcPr>
          <w:p w14:paraId="6D851E6F" w14:textId="77777777" w:rsidR="00FA5D83" w:rsidRPr="00FA5D83" w:rsidRDefault="00FA5D83" w:rsidP="0099138F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ascii="Arial" w:hAnsi="Arial" w:cs="Arial"/>
              </w:rPr>
            </w:pPr>
            <w:r w:rsidRPr="00FA5D83">
              <w:rPr>
                <w:rFonts w:ascii="Arial" w:hAnsi="Arial" w:cs="Arial"/>
              </w:rPr>
              <w:t>Pamięć robocza minimum 4GB</w:t>
            </w:r>
          </w:p>
        </w:tc>
        <w:tc>
          <w:tcPr>
            <w:tcW w:w="4389" w:type="dxa"/>
          </w:tcPr>
          <w:p w14:paraId="5700FC50" w14:textId="77777777" w:rsidR="00FA5D83" w:rsidRPr="00FA5D83" w:rsidRDefault="00FA5D83" w:rsidP="00FA5D83">
            <w:pPr>
              <w:autoSpaceDE w:val="0"/>
              <w:autoSpaceDN w:val="0"/>
              <w:adjustRightInd w:val="0"/>
              <w:spacing w:before="120" w:after="120" w:line="276" w:lineRule="auto"/>
              <w:ind w:left="360"/>
              <w:jc w:val="both"/>
              <w:rPr>
                <w:rFonts w:ascii="Arial" w:hAnsi="Arial" w:cs="Arial"/>
              </w:rPr>
            </w:pPr>
          </w:p>
        </w:tc>
      </w:tr>
      <w:tr w:rsidR="00FA5D83" w:rsidRPr="00FA5D83" w14:paraId="70002C4E" w14:textId="5BDC7D5A" w:rsidTr="00FA5D83">
        <w:tc>
          <w:tcPr>
            <w:tcW w:w="4678" w:type="dxa"/>
          </w:tcPr>
          <w:p w14:paraId="7CA20E01" w14:textId="77777777" w:rsidR="00FA5D83" w:rsidRPr="00FA5D83" w:rsidRDefault="00FA5D83" w:rsidP="0099138F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ascii="Arial" w:hAnsi="Arial" w:cs="Arial"/>
              </w:rPr>
            </w:pPr>
            <w:r w:rsidRPr="00FA5D83">
              <w:rPr>
                <w:rFonts w:ascii="Arial" w:hAnsi="Arial" w:cs="Arial"/>
              </w:rPr>
              <w:t>Sonda pomiarowa detalu</w:t>
            </w:r>
          </w:p>
        </w:tc>
        <w:tc>
          <w:tcPr>
            <w:tcW w:w="4389" w:type="dxa"/>
          </w:tcPr>
          <w:p w14:paraId="34C1BBF0" w14:textId="77777777" w:rsidR="00FA5D83" w:rsidRPr="00FA5D83" w:rsidRDefault="00FA5D83" w:rsidP="00FA5D83">
            <w:pPr>
              <w:autoSpaceDE w:val="0"/>
              <w:autoSpaceDN w:val="0"/>
              <w:adjustRightInd w:val="0"/>
              <w:spacing w:before="120" w:after="120" w:line="276" w:lineRule="auto"/>
              <w:ind w:left="360"/>
              <w:jc w:val="both"/>
              <w:rPr>
                <w:rFonts w:ascii="Arial" w:hAnsi="Arial" w:cs="Arial"/>
              </w:rPr>
            </w:pPr>
          </w:p>
        </w:tc>
      </w:tr>
      <w:tr w:rsidR="00FA5D83" w:rsidRPr="00FA5D83" w14:paraId="7E402543" w14:textId="0753C2A7" w:rsidTr="00FA5D83">
        <w:tc>
          <w:tcPr>
            <w:tcW w:w="4678" w:type="dxa"/>
          </w:tcPr>
          <w:p w14:paraId="51B0948F" w14:textId="77777777" w:rsidR="00FA5D83" w:rsidRPr="00FA5D83" w:rsidRDefault="00FA5D83" w:rsidP="0099138F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ascii="Arial" w:hAnsi="Arial" w:cs="Arial"/>
              </w:rPr>
            </w:pPr>
            <w:r w:rsidRPr="00FA5D83">
              <w:rPr>
                <w:rFonts w:ascii="Arial" w:hAnsi="Arial" w:cs="Arial"/>
              </w:rPr>
              <w:t>Sonda pomiarowa narzędzia</w:t>
            </w:r>
          </w:p>
        </w:tc>
        <w:tc>
          <w:tcPr>
            <w:tcW w:w="4389" w:type="dxa"/>
          </w:tcPr>
          <w:p w14:paraId="335F39B1" w14:textId="77777777" w:rsidR="00FA5D83" w:rsidRPr="00FA5D83" w:rsidRDefault="00FA5D83" w:rsidP="00FA5D83">
            <w:pPr>
              <w:autoSpaceDE w:val="0"/>
              <w:autoSpaceDN w:val="0"/>
              <w:adjustRightInd w:val="0"/>
              <w:spacing w:before="120" w:after="120" w:line="276" w:lineRule="auto"/>
              <w:ind w:left="360"/>
              <w:jc w:val="both"/>
              <w:rPr>
                <w:rFonts w:ascii="Arial" w:hAnsi="Arial" w:cs="Arial"/>
              </w:rPr>
            </w:pPr>
          </w:p>
        </w:tc>
      </w:tr>
      <w:tr w:rsidR="00FA5D83" w:rsidRPr="00FA5D83" w14:paraId="720C9373" w14:textId="6734F78B" w:rsidTr="00FA5D83">
        <w:tc>
          <w:tcPr>
            <w:tcW w:w="4678" w:type="dxa"/>
          </w:tcPr>
          <w:p w14:paraId="7DE26A15" w14:textId="77777777" w:rsidR="00FA5D83" w:rsidRPr="00FA5D83" w:rsidRDefault="00FA5D83" w:rsidP="0099138F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ascii="Arial" w:hAnsi="Arial" w:cs="Arial"/>
              </w:rPr>
            </w:pPr>
            <w:r w:rsidRPr="00FA5D83">
              <w:rPr>
                <w:rFonts w:ascii="Arial" w:hAnsi="Arial" w:cs="Arial"/>
              </w:rPr>
              <w:t xml:space="preserve">Okno </w:t>
            </w:r>
            <w:proofErr w:type="spellStart"/>
            <w:r w:rsidRPr="00FA5D83">
              <w:rPr>
                <w:rFonts w:ascii="Arial" w:hAnsi="Arial" w:cs="Arial"/>
              </w:rPr>
              <w:t>Rotoclear</w:t>
            </w:r>
            <w:proofErr w:type="spellEnd"/>
            <w:r w:rsidRPr="00FA5D83">
              <w:rPr>
                <w:rFonts w:ascii="Arial" w:hAnsi="Arial" w:cs="Arial"/>
              </w:rPr>
              <w:t xml:space="preserve"> zapewniające przejrzysty widok procesu obróbki</w:t>
            </w:r>
          </w:p>
        </w:tc>
        <w:tc>
          <w:tcPr>
            <w:tcW w:w="4389" w:type="dxa"/>
          </w:tcPr>
          <w:p w14:paraId="76096AD5" w14:textId="77777777" w:rsidR="00FA5D83" w:rsidRPr="00FA5D83" w:rsidRDefault="00FA5D83" w:rsidP="00FA5D83">
            <w:pPr>
              <w:autoSpaceDE w:val="0"/>
              <w:autoSpaceDN w:val="0"/>
              <w:adjustRightInd w:val="0"/>
              <w:spacing w:before="120" w:after="120" w:line="276" w:lineRule="auto"/>
              <w:ind w:left="360"/>
              <w:jc w:val="both"/>
              <w:rPr>
                <w:rFonts w:ascii="Arial" w:hAnsi="Arial" w:cs="Arial"/>
              </w:rPr>
            </w:pPr>
          </w:p>
        </w:tc>
      </w:tr>
      <w:tr w:rsidR="00FA5D83" w:rsidRPr="00FA5D83" w14:paraId="6FC9F1CB" w14:textId="62545753" w:rsidTr="00FA5D83">
        <w:tc>
          <w:tcPr>
            <w:tcW w:w="4678" w:type="dxa"/>
          </w:tcPr>
          <w:p w14:paraId="67818B4D" w14:textId="77777777" w:rsidR="00FA5D83" w:rsidRPr="00FA5D83" w:rsidRDefault="00FA5D83" w:rsidP="0099138F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ascii="Arial" w:hAnsi="Arial" w:cs="Arial"/>
              </w:rPr>
            </w:pPr>
            <w:r w:rsidRPr="00FA5D83">
              <w:rPr>
                <w:rFonts w:ascii="Arial" w:hAnsi="Arial" w:cs="Arial"/>
              </w:rPr>
              <w:t>Kompensacja termiczna</w:t>
            </w:r>
          </w:p>
        </w:tc>
        <w:tc>
          <w:tcPr>
            <w:tcW w:w="4389" w:type="dxa"/>
          </w:tcPr>
          <w:p w14:paraId="58A7055C" w14:textId="77777777" w:rsidR="00FA5D83" w:rsidRPr="00FA5D83" w:rsidRDefault="00FA5D83" w:rsidP="00FA5D83">
            <w:pPr>
              <w:autoSpaceDE w:val="0"/>
              <w:autoSpaceDN w:val="0"/>
              <w:adjustRightInd w:val="0"/>
              <w:spacing w:before="120" w:after="120" w:line="276" w:lineRule="auto"/>
              <w:ind w:left="360"/>
              <w:jc w:val="both"/>
              <w:rPr>
                <w:rFonts w:ascii="Arial" w:hAnsi="Arial" w:cs="Arial"/>
              </w:rPr>
            </w:pPr>
          </w:p>
        </w:tc>
      </w:tr>
      <w:tr w:rsidR="00FA5D83" w:rsidRPr="00FA5D83" w14:paraId="17FDEC79" w14:textId="1A857E14" w:rsidTr="00FA5D83">
        <w:tc>
          <w:tcPr>
            <w:tcW w:w="4678" w:type="dxa"/>
          </w:tcPr>
          <w:p w14:paraId="314DFD5F" w14:textId="77777777" w:rsidR="00FA5D83" w:rsidRPr="00FA5D83" w:rsidRDefault="00FA5D83" w:rsidP="0099138F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ascii="Arial" w:hAnsi="Arial" w:cs="Arial"/>
              </w:rPr>
            </w:pPr>
            <w:r w:rsidRPr="00FA5D83">
              <w:rPr>
                <w:rFonts w:ascii="Arial" w:hAnsi="Arial" w:cs="Arial"/>
              </w:rPr>
              <w:t>Obsługa w języku polskim</w:t>
            </w:r>
          </w:p>
        </w:tc>
        <w:tc>
          <w:tcPr>
            <w:tcW w:w="4389" w:type="dxa"/>
          </w:tcPr>
          <w:p w14:paraId="0E428F13" w14:textId="77777777" w:rsidR="00FA5D83" w:rsidRPr="00FA5D83" w:rsidRDefault="00FA5D83" w:rsidP="00FA5D83">
            <w:pPr>
              <w:autoSpaceDE w:val="0"/>
              <w:autoSpaceDN w:val="0"/>
              <w:adjustRightInd w:val="0"/>
              <w:spacing w:before="120" w:after="120" w:line="276" w:lineRule="auto"/>
              <w:ind w:left="360"/>
              <w:jc w:val="both"/>
              <w:rPr>
                <w:rFonts w:ascii="Arial" w:hAnsi="Arial" w:cs="Arial"/>
              </w:rPr>
            </w:pPr>
          </w:p>
        </w:tc>
      </w:tr>
      <w:tr w:rsidR="00FA5D83" w:rsidRPr="00FA5D83" w14:paraId="6A9D4017" w14:textId="2A777C28" w:rsidTr="00FA5D83">
        <w:tc>
          <w:tcPr>
            <w:tcW w:w="4678" w:type="dxa"/>
          </w:tcPr>
          <w:p w14:paraId="036591F6" w14:textId="77777777" w:rsidR="00FA5D83" w:rsidRPr="00FA5D83" w:rsidRDefault="00FA5D83" w:rsidP="0099138F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ascii="Arial" w:hAnsi="Arial" w:cs="Arial"/>
              </w:rPr>
            </w:pPr>
            <w:r w:rsidRPr="00FA5D83">
              <w:rPr>
                <w:rFonts w:ascii="Arial" w:hAnsi="Arial" w:cs="Arial"/>
              </w:rPr>
              <w:t>Szkolenie dla personelu w języku polskim w siedzibie kupującego</w:t>
            </w:r>
          </w:p>
        </w:tc>
        <w:tc>
          <w:tcPr>
            <w:tcW w:w="4389" w:type="dxa"/>
          </w:tcPr>
          <w:p w14:paraId="44E2E379" w14:textId="77777777" w:rsidR="00FA5D83" w:rsidRPr="00FA5D83" w:rsidRDefault="00FA5D83" w:rsidP="00FA5D83">
            <w:pPr>
              <w:autoSpaceDE w:val="0"/>
              <w:autoSpaceDN w:val="0"/>
              <w:adjustRightInd w:val="0"/>
              <w:spacing w:before="120" w:after="120" w:line="276" w:lineRule="auto"/>
              <w:ind w:left="360"/>
              <w:jc w:val="both"/>
              <w:rPr>
                <w:rFonts w:ascii="Arial" w:hAnsi="Arial" w:cs="Arial"/>
              </w:rPr>
            </w:pPr>
          </w:p>
        </w:tc>
      </w:tr>
    </w:tbl>
    <w:p w14:paraId="759CD379" w14:textId="77777777" w:rsidR="00D64C99" w:rsidRPr="00E07FD4" w:rsidRDefault="00D64C99" w:rsidP="0039323C">
      <w:pPr>
        <w:tabs>
          <w:tab w:val="left" w:pos="7000"/>
        </w:tabs>
        <w:rPr>
          <w:rFonts w:ascii="Arial" w:hAnsi="Arial" w:cs="Arial"/>
          <w:b/>
          <w:bCs/>
        </w:rPr>
      </w:pPr>
    </w:p>
    <w:p w14:paraId="2458001B" w14:textId="17835C09" w:rsidR="003C1867" w:rsidRPr="00E07FD4" w:rsidRDefault="00F55217" w:rsidP="00FA5D83">
      <w:pPr>
        <w:tabs>
          <w:tab w:val="left" w:pos="7000"/>
        </w:tabs>
        <w:jc w:val="center"/>
        <w:rPr>
          <w:rFonts w:ascii="Arial" w:hAnsi="Arial" w:cs="Arial"/>
          <w:b/>
          <w:bCs/>
        </w:rPr>
      </w:pPr>
      <w:r w:rsidRPr="00E07FD4">
        <w:rPr>
          <w:rFonts w:ascii="Arial" w:hAnsi="Arial" w:cs="Arial"/>
          <w:b/>
          <w:bCs/>
        </w:rPr>
        <w:t>WYMAGANIA DODA</w:t>
      </w:r>
      <w:r w:rsidR="00FA5D83">
        <w:rPr>
          <w:rFonts w:ascii="Arial" w:hAnsi="Arial" w:cs="Arial"/>
          <w:b/>
          <w:bCs/>
        </w:rPr>
        <w:t>T</w:t>
      </w:r>
      <w:r w:rsidRPr="00E07FD4">
        <w:rPr>
          <w:rFonts w:ascii="Arial" w:hAnsi="Arial" w:cs="Arial"/>
          <w:b/>
          <w:bCs/>
        </w:rPr>
        <w:t>KOWE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7230"/>
        <w:gridCol w:w="1837"/>
      </w:tblGrid>
      <w:tr w:rsidR="00E07FD4" w:rsidRPr="00E07FD4" w14:paraId="05F3E866" w14:textId="77777777" w:rsidTr="004F1983">
        <w:tc>
          <w:tcPr>
            <w:tcW w:w="7230" w:type="dxa"/>
            <w:shd w:val="pct5" w:color="auto" w:fill="D5DCE4" w:themeFill="text2" w:themeFillTint="33"/>
          </w:tcPr>
          <w:p w14:paraId="75502339" w14:textId="20170B8F" w:rsidR="00F55217" w:rsidRPr="00E07FD4" w:rsidRDefault="00F55217" w:rsidP="00F55217">
            <w:pPr>
              <w:autoSpaceDE w:val="0"/>
              <w:autoSpaceDN w:val="0"/>
              <w:adjustRightInd w:val="0"/>
              <w:spacing w:before="120" w:after="120" w:line="36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E07FD4">
              <w:rPr>
                <w:rFonts w:ascii="Arial" w:hAnsi="Arial" w:cs="Arial"/>
                <w:b/>
                <w:bCs/>
                <w:sz w:val="22"/>
                <w:szCs w:val="22"/>
              </w:rPr>
              <w:t>Wymagane parametry techniczne</w:t>
            </w:r>
          </w:p>
        </w:tc>
        <w:tc>
          <w:tcPr>
            <w:tcW w:w="1837" w:type="dxa"/>
            <w:shd w:val="pct5" w:color="auto" w:fill="D5DCE4" w:themeFill="text2" w:themeFillTint="33"/>
          </w:tcPr>
          <w:p w14:paraId="1E643938" w14:textId="5FFDC1B1" w:rsidR="00F55217" w:rsidRPr="00E07FD4" w:rsidRDefault="004F1983" w:rsidP="00F55217">
            <w:pPr>
              <w:autoSpaceDE w:val="0"/>
              <w:autoSpaceDN w:val="0"/>
              <w:adjustRightInd w:val="0"/>
              <w:spacing w:before="120" w:after="120" w:line="36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E07FD4">
              <w:rPr>
                <w:rFonts w:ascii="Arial" w:hAnsi="Arial" w:cs="Arial"/>
                <w:b/>
                <w:bCs/>
                <w:sz w:val="22"/>
                <w:szCs w:val="22"/>
              </w:rPr>
              <w:t>TAK/NIE</w:t>
            </w:r>
          </w:p>
        </w:tc>
      </w:tr>
      <w:tr w:rsidR="002A2FF0" w:rsidRPr="002A2FF0" w14:paraId="47E4B6B7" w14:textId="145BA212" w:rsidTr="002A2FF0">
        <w:tc>
          <w:tcPr>
            <w:tcW w:w="7230" w:type="dxa"/>
          </w:tcPr>
          <w:p w14:paraId="19ED83C4" w14:textId="77777777" w:rsidR="002A2FF0" w:rsidRPr="002A2FF0" w:rsidRDefault="002A2FF0" w:rsidP="002A2FF0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 w:after="120" w:line="276" w:lineRule="auto"/>
              <w:ind w:left="457"/>
              <w:jc w:val="both"/>
              <w:rPr>
                <w:rFonts w:ascii="Arial" w:hAnsi="Arial" w:cs="Arial"/>
              </w:rPr>
            </w:pPr>
            <w:r w:rsidRPr="002A2FF0">
              <w:rPr>
                <w:rFonts w:ascii="Arial" w:hAnsi="Arial" w:cs="Arial"/>
              </w:rPr>
              <w:t xml:space="preserve">Oferowane urządzenia muszą być fabrycznie nowe. </w:t>
            </w:r>
          </w:p>
        </w:tc>
        <w:tc>
          <w:tcPr>
            <w:tcW w:w="1837" w:type="dxa"/>
          </w:tcPr>
          <w:p w14:paraId="1A6539A6" w14:textId="77777777" w:rsidR="002A2FF0" w:rsidRPr="002A2FF0" w:rsidRDefault="002A2FF0" w:rsidP="002A2FF0">
            <w:pPr>
              <w:autoSpaceDE w:val="0"/>
              <w:autoSpaceDN w:val="0"/>
              <w:adjustRightInd w:val="0"/>
              <w:spacing w:before="120" w:after="120" w:line="276" w:lineRule="auto"/>
              <w:ind w:left="491"/>
              <w:jc w:val="both"/>
              <w:rPr>
                <w:rFonts w:ascii="Arial" w:hAnsi="Arial" w:cs="Arial"/>
              </w:rPr>
            </w:pPr>
          </w:p>
        </w:tc>
      </w:tr>
      <w:tr w:rsidR="002A2FF0" w:rsidRPr="002A2FF0" w14:paraId="0C513578" w14:textId="3861561E" w:rsidTr="002A2FF0">
        <w:tc>
          <w:tcPr>
            <w:tcW w:w="7230" w:type="dxa"/>
          </w:tcPr>
          <w:p w14:paraId="2C427362" w14:textId="2B0E2E60" w:rsidR="002A2FF0" w:rsidRPr="002A2FF0" w:rsidRDefault="002A2FF0" w:rsidP="002A2FF0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 w:after="120" w:line="276" w:lineRule="auto"/>
              <w:ind w:left="457"/>
              <w:jc w:val="both"/>
              <w:rPr>
                <w:rFonts w:ascii="Arial" w:hAnsi="Arial" w:cs="Arial"/>
              </w:rPr>
            </w:pPr>
            <w:r w:rsidRPr="002A2FF0">
              <w:rPr>
                <w:rFonts w:ascii="Arial" w:hAnsi="Arial" w:cs="Arial"/>
              </w:rPr>
              <w:t>Podpisanie protokołu końcowego zdawczo - odbiorczego nastąpi po zrealizowaniu całego Przedmiotu Umowy</w:t>
            </w:r>
            <w:r>
              <w:rPr>
                <w:rFonts w:ascii="Arial" w:hAnsi="Arial" w:cs="Arial"/>
              </w:rPr>
              <w:t xml:space="preserve"> i </w:t>
            </w:r>
            <w:r w:rsidRPr="002A2FF0">
              <w:rPr>
                <w:rFonts w:ascii="Arial" w:hAnsi="Arial" w:cs="Arial"/>
              </w:rPr>
              <w:t xml:space="preserve">wykonaniu przez Wykonawcę po uruchomieniu maszyny obróbki skrawaniem detalu testowego zgodnie z rysunkami stanowiącymi załącznik nr 3 do wzoru umowy oraz dostarczeniu instrukcji (dokumentu DTR) w języku polskim wraz z pozostałą dokumentacją określoną w § 1 ust. 2 wzoru Umowy. </w:t>
            </w:r>
          </w:p>
        </w:tc>
        <w:tc>
          <w:tcPr>
            <w:tcW w:w="1837" w:type="dxa"/>
          </w:tcPr>
          <w:p w14:paraId="09319B50" w14:textId="77777777" w:rsidR="002A2FF0" w:rsidRPr="002A2FF0" w:rsidRDefault="002A2FF0" w:rsidP="002A2FF0">
            <w:pPr>
              <w:autoSpaceDE w:val="0"/>
              <w:autoSpaceDN w:val="0"/>
              <w:adjustRightInd w:val="0"/>
              <w:spacing w:before="120" w:after="120" w:line="276" w:lineRule="auto"/>
              <w:ind w:left="491"/>
              <w:jc w:val="both"/>
              <w:rPr>
                <w:rFonts w:ascii="Arial" w:hAnsi="Arial" w:cs="Arial"/>
              </w:rPr>
            </w:pPr>
          </w:p>
        </w:tc>
      </w:tr>
      <w:tr w:rsidR="002A2FF0" w:rsidRPr="002A2FF0" w14:paraId="305A39F6" w14:textId="4F1FFA71" w:rsidTr="002A2FF0">
        <w:tc>
          <w:tcPr>
            <w:tcW w:w="7230" w:type="dxa"/>
          </w:tcPr>
          <w:p w14:paraId="227CFF48" w14:textId="77777777" w:rsidR="002A2FF0" w:rsidRPr="002A2FF0" w:rsidRDefault="002A2FF0" w:rsidP="002A2FF0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 w:after="120" w:line="276" w:lineRule="auto"/>
              <w:ind w:left="457"/>
              <w:jc w:val="both"/>
              <w:rPr>
                <w:rFonts w:ascii="Arial" w:hAnsi="Arial" w:cs="Arial"/>
              </w:rPr>
            </w:pPr>
            <w:r w:rsidRPr="002A2FF0">
              <w:rPr>
                <w:rFonts w:ascii="Arial" w:hAnsi="Arial" w:cs="Arial"/>
              </w:rPr>
              <w:t>Wymagany termin gwarancji i rękojmi: min. 24 miesiące liczone od daty podpisania przez Strony bezusterkowego protokołu końcowego zdawczo – odbiorczego Przedmiotu Umowy. Czas gwarancji wydłuża się o czas naprawy, podczas którego urządzenie jest wyłączone z użytku. Udzielona przez Wykonawcę gwarancja musi być bezwarunkowa na cały okres jej trwania, w szczególności musi obejmować wszystkie elementy maszyny (bez części zużywalnych), bez limitu roboczogodzin.</w:t>
            </w:r>
          </w:p>
        </w:tc>
        <w:tc>
          <w:tcPr>
            <w:tcW w:w="1837" w:type="dxa"/>
          </w:tcPr>
          <w:p w14:paraId="18D7AB9A" w14:textId="77777777" w:rsidR="002A2FF0" w:rsidRPr="002A2FF0" w:rsidRDefault="002A2FF0" w:rsidP="002A2FF0">
            <w:pPr>
              <w:autoSpaceDE w:val="0"/>
              <w:autoSpaceDN w:val="0"/>
              <w:adjustRightInd w:val="0"/>
              <w:spacing w:before="120" w:after="120" w:line="276" w:lineRule="auto"/>
              <w:ind w:left="491"/>
              <w:jc w:val="both"/>
              <w:rPr>
                <w:rFonts w:ascii="Arial" w:hAnsi="Arial" w:cs="Arial"/>
              </w:rPr>
            </w:pPr>
          </w:p>
        </w:tc>
      </w:tr>
      <w:tr w:rsidR="002A2FF0" w:rsidRPr="002A2FF0" w14:paraId="7285951C" w14:textId="24DEF1AA" w:rsidTr="002A2FF0">
        <w:tc>
          <w:tcPr>
            <w:tcW w:w="7230" w:type="dxa"/>
          </w:tcPr>
          <w:p w14:paraId="106E4CD1" w14:textId="77777777" w:rsidR="002A2FF0" w:rsidRPr="002A2FF0" w:rsidRDefault="002A2FF0" w:rsidP="002A2FF0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 w:after="120" w:line="276" w:lineRule="auto"/>
              <w:ind w:left="457"/>
              <w:jc w:val="both"/>
              <w:rPr>
                <w:rFonts w:ascii="Arial" w:hAnsi="Arial" w:cs="Arial"/>
              </w:rPr>
            </w:pPr>
            <w:r w:rsidRPr="002A2FF0">
              <w:rPr>
                <w:rFonts w:ascii="Arial" w:hAnsi="Arial" w:cs="Arial"/>
              </w:rPr>
              <w:lastRenderedPageBreak/>
              <w:t>Wykonawca zagwarantuje dostępność części zamiennych oraz dokumentów tych części przez okres min.10 lat od upływu terminu gwarancji i rękojmi.</w:t>
            </w:r>
          </w:p>
        </w:tc>
        <w:tc>
          <w:tcPr>
            <w:tcW w:w="1837" w:type="dxa"/>
          </w:tcPr>
          <w:p w14:paraId="17E9BB83" w14:textId="77777777" w:rsidR="002A2FF0" w:rsidRPr="002A2FF0" w:rsidRDefault="002A2FF0" w:rsidP="002A2FF0">
            <w:pPr>
              <w:autoSpaceDE w:val="0"/>
              <w:autoSpaceDN w:val="0"/>
              <w:adjustRightInd w:val="0"/>
              <w:spacing w:before="120" w:after="120" w:line="276" w:lineRule="auto"/>
              <w:ind w:left="491"/>
              <w:jc w:val="both"/>
              <w:rPr>
                <w:rFonts w:ascii="Arial" w:hAnsi="Arial" w:cs="Arial"/>
              </w:rPr>
            </w:pPr>
          </w:p>
        </w:tc>
      </w:tr>
    </w:tbl>
    <w:p w14:paraId="463E5AD5" w14:textId="77777777" w:rsidR="002A2FF0" w:rsidRPr="00E07FD4" w:rsidRDefault="002A2FF0" w:rsidP="0039323C">
      <w:pPr>
        <w:tabs>
          <w:tab w:val="left" w:pos="7000"/>
        </w:tabs>
        <w:rPr>
          <w:rFonts w:ascii="Arial" w:hAnsi="Arial" w:cs="Arial"/>
          <w:b/>
          <w:bCs/>
        </w:rPr>
      </w:pPr>
    </w:p>
    <w:p w14:paraId="721A6ECE" w14:textId="77777777" w:rsidR="00F55217" w:rsidRPr="00E07FD4" w:rsidRDefault="00F55217" w:rsidP="003C1867">
      <w:pPr>
        <w:tabs>
          <w:tab w:val="left" w:pos="7000"/>
        </w:tabs>
        <w:jc w:val="right"/>
        <w:rPr>
          <w:rFonts w:ascii="Arial" w:hAnsi="Arial" w:cs="Arial"/>
        </w:rPr>
      </w:pPr>
    </w:p>
    <w:p w14:paraId="71C6B557" w14:textId="2B5189A6" w:rsidR="003C1867" w:rsidRPr="00E07FD4" w:rsidRDefault="003C1867" w:rsidP="003C1867">
      <w:pPr>
        <w:tabs>
          <w:tab w:val="left" w:pos="7000"/>
        </w:tabs>
        <w:jc w:val="right"/>
        <w:rPr>
          <w:rFonts w:ascii="Arial" w:hAnsi="Arial" w:cs="Arial"/>
        </w:rPr>
      </w:pPr>
      <w:r w:rsidRPr="00E07FD4">
        <w:rPr>
          <w:rFonts w:ascii="Arial" w:hAnsi="Arial" w:cs="Arial"/>
        </w:rPr>
        <w:t>……………………………..</w:t>
      </w:r>
    </w:p>
    <w:p w14:paraId="0B44C137" w14:textId="67B51BF2" w:rsidR="00FA5D83" w:rsidRDefault="003C1867" w:rsidP="00FA5D83">
      <w:pPr>
        <w:tabs>
          <w:tab w:val="left" w:pos="7000"/>
        </w:tabs>
        <w:jc w:val="right"/>
        <w:rPr>
          <w:rFonts w:ascii="Arial" w:hAnsi="Arial" w:cs="Arial"/>
        </w:rPr>
      </w:pPr>
      <w:r w:rsidRPr="00E07FD4">
        <w:rPr>
          <w:rFonts w:ascii="Arial" w:hAnsi="Arial" w:cs="Arial"/>
        </w:rPr>
        <w:t>Data i podpis osoby upoważnionej</w:t>
      </w:r>
    </w:p>
    <w:p w14:paraId="0DE8D858" w14:textId="77777777" w:rsidR="00FA5D83" w:rsidRDefault="00FA5D83" w:rsidP="00FA5D83">
      <w:pPr>
        <w:tabs>
          <w:tab w:val="left" w:pos="7000"/>
        </w:tabs>
        <w:rPr>
          <w:rFonts w:ascii="Arial" w:hAnsi="Arial" w:cs="Arial"/>
        </w:rPr>
      </w:pPr>
    </w:p>
    <w:p w14:paraId="48EDDA27" w14:textId="77777777" w:rsidR="00FA5D83" w:rsidRDefault="00FA5D83" w:rsidP="00FA5D83">
      <w:pPr>
        <w:tabs>
          <w:tab w:val="left" w:pos="7000"/>
        </w:tabs>
        <w:rPr>
          <w:rFonts w:ascii="Arial" w:hAnsi="Arial" w:cs="Arial"/>
        </w:rPr>
      </w:pPr>
    </w:p>
    <w:p w14:paraId="2FA9995C" w14:textId="065798F8" w:rsidR="00FA5D83" w:rsidRPr="00E07FD4" w:rsidRDefault="002A2FF0" w:rsidP="002A2FF0">
      <w:pPr>
        <w:tabs>
          <w:tab w:val="left" w:pos="7000"/>
        </w:tabs>
        <w:ind w:left="708"/>
        <w:jc w:val="right"/>
        <w:rPr>
          <w:rFonts w:ascii="Arial" w:hAnsi="Arial" w:cs="Arial"/>
          <w:b/>
          <w:bCs/>
        </w:rPr>
      </w:pPr>
      <w:r>
        <w:rPr>
          <w:rFonts w:ascii="Arial" w:hAnsi="Arial" w:cs="Arial"/>
        </w:rPr>
        <w:br w:type="column"/>
      </w:r>
    </w:p>
    <w:p w14:paraId="2E11D6AC" w14:textId="2BF73C6A" w:rsidR="00FA5D83" w:rsidRPr="00E07FD4" w:rsidRDefault="002E6D77" w:rsidP="00FA5D83">
      <w:pPr>
        <w:tabs>
          <w:tab w:val="left" w:pos="7000"/>
        </w:tabs>
        <w:rPr>
          <w:rFonts w:ascii="Arial" w:hAnsi="Arial" w:cs="Arial"/>
          <w:b/>
          <w:bCs/>
        </w:rPr>
      </w:pPr>
      <w:r w:rsidRPr="002E6D77">
        <w:rPr>
          <w:rFonts w:ascii="Arial" w:hAnsi="Arial" w:cs="Arial"/>
          <w:b/>
          <w:bCs/>
        </w:rPr>
        <w:t xml:space="preserve">CZĘŚĆ 2 Dostawa, transport, montaż i uruchomienie w siedzibie Zamawiającego frezarko-nakiełczarki </w:t>
      </w:r>
    </w:p>
    <w:tbl>
      <w:tblPr>
        <w:tblStyle w:val="Tabela-Siatka"/>
        <w:tblW w:w="5081" w:type="pct"/>
        <w:tblLayout w:type="fixed"/>
        <w:tblLook w:val="04A0" w:firstRow="1" w:lastRow="0" w:firstColumn="1" w:lastColumn="0" w:noHBand="0" w:noVBand="1"/>
      </w:tblPr>
      <w:tblGrid>
        <w:gridCol w:w="4673"/>
        <w:gridCol w:w="4536"/>
      </w:tblGrid>
      <w:tr w:rsidR="00FA5D83" w:rsidRPr="00E07FD4" w14:paraId="1149CD66" w14:textId="77777777" w:rsidTr="002E6D77">
        <w:trPr>
          <w:trHeight w:val="520"/>
        </w:trPr>
        <w:tc>
          <w:tcPr>
            <w:tcW w:w="2537" w:type="pct"/>
            <w:shd w:val="pct5" w:color="auto" w:fill="E7E6E6" w:themeFill="background2"/>
            <w:vAlign w:val="center"/>
            <w:hideMark/>
          </w:tcPr>
          <w:p w14:paraId="7D6555C7" w14:textId="77777777" w:rsidR="00FA5D83" w:rsidRPr="00E07FD4" w:rsidRDefault="00FA5D83" w:rsidP="002A2FF0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E07FD4">
              <w:rPr>
                <w:rFonts w:ascii="Arial" w:hAnsi="Arial" w:cs="Arial"/>
                <w:b/>
                <w:bCs/>
                <w:sz w:val="22"/>
                <w:szCs w:val="22"/>
              </w:rPr>
              <w:t>Minimalne wymagane parametry techniczne</w:t>
            </w:r>
          </w:p>
          <w:p w14:paraId="3398B692" w14:textId="77777777" w:rsidR="00FA5D83" w:rsidRPr="00E07FD4" w:rsidRDefault="00FA5D83" w:rsidP="009812C5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463" w:type="pct"/>
            <w:shd w:val="pct5" w:color="auto" w:fill="E7E6E6" w:themeFill="background2"/>
            <w:vAlign w:val="center"/>
          </w:tcPr>
          <w:p w14:paraId="04A0BB83" w14:textId="77777777" w:rsidR="00FA5D83" w:rsidRPr="00E07FD4" w:rsidRDefault="00FA5D83" w:rsidP="002A2FF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E07FD4">
              <w:rPr>
                <w:rFonts w:ascii="Arial" w:hAnsi="Arial" w:cs="Arial"/>
                <w:b/>
                <w:bCs/>
                <w:sz w:val="22"/>
                <w:szCs w:val="22"/>
              </w:rPr>
              <w:t>Parametry oferowane</w:t>
            </w:r>
          </w:p>
          <w:p w14:paraId="2546341C" w14:textId="77777777" w:rsidR="00FA5D83" w:rsidRPr="00E07FD4" w:rsidRDefault="00FA5D83" w:rsidP="002A2FF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E07FD4">
              <w:rPr>
                <w:rFonts w:ascii="Arial" w:hAnsi="Arial" w:cs="Arial"/>
                <w:b/>
                <w:bCs/>
                <w:sz w:val="22"/>
                <w:szCs w:val="22"/>
              </w:rPr>
              <w:t>PODAĆ</w:t>
            </w:r>
            <w:r w:rsidRPr="00E07FD4">
              <w:rPr>
                <w:rStyle w:val="Odwoanieprzypisudolnego"/>
                <w:rFonts w:ascii="Arial" w:hAnsi="Arial" w:cs="Arial"/>
                <w:b/>
                <w:bCs/>
                <w:sz w:val="22"/>
                <w:szCs w:val="22"/>
              </w:rPr>
              <w:footnoteReference w:id="2"/>
            </w:r>
          </w:p>
        </w:tc>
      </w:tr>
    </w:tbl>
    <w:tbl>
      <w:tblPr>
        <w:tblStyle w:val="Tabela-Siatka"/>
        <w:tblW w:w="9214" w:type="dxa"/>
        <w:tblInd w:w="-5" w:type="dxa"/>
        <w:tblLook w:val="04A0" w:firstRow="1" w:lastRow="0" w:firstColumn="1" w:lastColumn="0" w:noHBand="0" w:noVBand="1"/>
      </w:tblPr>
      <w:tblGrid>
        <w:gridCol w:w="4678"/>
        <w:gridCol w:w="4536"/>
      </w:tblGrid>
      <w:tr w:rsidR="00436140" w:rsidRPr="00436140" w14:paraId="5A835721" w14:textId="7CC53F76" w:rsidTr="002E6D77">
        <w:tc>
          <w:tcPr>
            <w:tcW w:w="4678" w:type="dxa"/>
          </w:tcPr>
          <w:p w14:paraId="75370337" w14:textId="77777777" w:rsidR="00436140" w:rsidRPr="00436140" w:rsidRDefault="00436140" w:rsidP="00F50C71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ascii="Arial" w:hAnsi="Arial" w:cs="Arial"/>
              </w:rPr>
            </w:pPr>
            <w:r w:rsidRPr="00436140">
              <w:rPr>
                <w:rFonts w:ascii="Arial" w:hAnsi="Arial" w:cs="Arial"/>
              </w:rPr>
              <w:t>Podajnik wiórów</w:t>
            </w:r>
          </w:p>
        </w:tc>
        <w:tc>
          <w:tcPr>
            <w:tcW w:w="4536" w:type="dxa"/>
          </w:tcPr>
          <w:p w14:paraId="3620931F" w14:textId="77777777" w:rsidR="00436140" w:rsidRPr="002E6D77" w:rsidRDefault="00436140" w:rsidP="002E6D77">
            <w:pPr>
              <w:autoSpaceDE w:val="0"/>
              <w:autoSpaceDN w:val="0"/>
              <w:adjustRightInd w:val="0"/>
              <w:spacing w:before="120" w:after="120" w:line="276" w:lineRule="auto"/>
              <w:ind w:left="360"/>
              <w:jc w:val="both"/>
              <w:rPr>
                <w:rFonts w:ascii="Arial" w:hAnsi="Arial" w:cs="Arial"/>
              </w:rPr>
            </w:pPr>
          </w:p>
        </w:tc>
      </w:tr>
      <w:tr w:rsidR="00436140" w:rsidRPr="00436140" w14:paraId="0910C2CF" w14:textId="1AB8CC7A" w:rsidTr="002E6D77">
        <w:tc>
          <w:tcPr>
            <w:tcW w:w="4678" w:type="dxa"/>
          </w:tcPr>
          <w:p w14:paraId="7BB27A75" w14:textId="77777777" w:rsidR="00436140" w:rsidRPr="00436140" w:rsidRDefault="00436140" w:rsidP="00F50C71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ascii="Arial" w:hAnsi="Arial" w:cs="Arial"/>
              </w:rPr>
            </w:pPr>
            <w:r w:rsidRPr="00436140">
              <w:rPr>
                <w:rFonts w:ascii="Arial" w:hAnsi="Arial" w:cs="Arial"/>
              </w:rPr>
              <w:t>Sterowanie CNC</w:t>
            </w:r>
          </w:p>
        </w:tc>
        <w:tc>
          <w:tcPr>
            <w:tcW w:w="4536" w:type="dxa"/>
          </w:tcPr>
          <w:p w14:paraId="3E893159" w14:textId="77777777" w:rsidR="00436140" w:rsidRPr="002E6D77" w:rsidRDefault="00436140" w:rsidP="002E6D77">
            <w:pPr>
              <w:autoSpaceDE w:val="0"/>
              <w:autoSpaceDN w:val="0"/>
              <w:adjustRightInd w:val="0"/>
              <w:spacing w:before="120" w:after="120" w:line="276" w:lineRule="auto"/>
              <w:ind w:left="360"/>
              <w:jc w:val="both"/>
              <w:rPr>
                <w:rFonts w:ascii="Arial" w:hAnsi="Arial" w:cs="Arial"/>
              </w:rPr>
            </w:pPr>
          </w:p>
        </w:tc>
      </w:tr>
      <w:tr w:rsidR="00436140" w:rsidRPr="00436140" w14:paraId="31D4F2DE" w14:textId="3036F2AF" w:rsidTr="002E6D77">
        <w:tc>
          <w:tcPr>
            <w:tcW w:w="4678" w:type="dxa"/>
          </w:tcPr>
          <w:p w14:paraId="630E2CAE" w14:textId="77777777" w:rsidR="00436140" w:rsidRPr="00436140" w:rsidRDefault="00436140" w:rsidP="00F50C71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ascii="Arial" w:hAnsi="Arial" w:cs="Arial"/>
              </w:rPr>
            </w:pPr>
            <w:r w:rsidRPr="00436140">
              <w:rPr>
                <w:rFonts w:ascii="Arial" w:hAnsi="Arial" w:cs="Arial"/>
              </w:rPr>
              <w:t>Średnica obrabianego materiału w zakresie Ø 40 do 200 mm</w:t>
            </w:r>
          </w:p>
        </w:tc>
        <w:tc>
          <w:tcPr>
            <w:tcW w:w="4536" w:type="dxa"/>
          </w:tcPr>
          <w:p w14:paraId="4708E4C3" w14:textId="77777777" w:rsidR="00436140" w:rsidRPr="002E6D77" w:rsidRDefault="00436140" w:rsidP="002E6D77">
            <w:pPr>
              <w:autoSpaceDE w:val="0"/>
              <w:autoSpaceDN w:val="0"/>
              <w:adjustRightInd w:val="0"/>
              <w:spacing w:before="120" w:after="120" w:line="276" w:lineRule="auto"/>
              <w:ind w:left="360"/>
              <w:jc w:val="both"/>
              <w:rPr>
                <w:rFonts w:ascii="Arial" w:hAnsi="Arial" w:cs="Arial"/>
              </w:rPr>
            </w:pPr>
          </w:p>
        </w:tc>
      </w:tr>
      <w:tr w:rsidR="00436140" w:rsidRPr="00436140" w14:paraId="35C950C2" w14:textId="3B3CE7BA" w:rsidTr="002E6D77">
        <w:tc>
          <w:tcPr>
            <w:tcW w:w="4678" w:type="dxa"/>
          </w:tcPr>
          <w:p w14:paraId="5175F874" w14:textId="77777777" w:rsidR="00436140" w:rsidRPr="00436140" w:rsidRDefault="00436140" w:rsidP="00F50C71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ascii="Arial" w:hAnsi="Arial" w:cs="Arial"/>
              </w:rPr>
            </w:pPr>
            <w:r w:rsidRPr="00436140">
              <w:rPr>
                <w:rFonts w:ascii="Arial" w:hAnsi="Arial" w:cs="Arial"/>
              </w:rPr>
              <w:t>Długość prętów w przedziale 250-2000 mm</w:t>
            </w:r>
          </w:p>
        </w:tc>
        <w:tc>
          <w:tcPr>
            <w:tcW w:w="4536" w:type="dxa"/>
          </w:tcPr>
          <w:p w14:paraId="2A92B113" w14:textId="77777777" w:rsidR="00436140" w:rsidRPr="002E6D77" w:rsidRDefault="00436140" w:rsidP="002E6D77">
            <w:pPr>
              <w:autoSpaceDE w:val="0"/>
              <w:autoSpaceDN w:val="0"/>
              <w:adjustRightInd w:val="0"/>
              <w:spacing w:before="120" w:after="120" w:line="276" w:lineRule="auto"/>
              <w:ind w:left="360"/>
              <w:jc w:val="both"/>
              <w:rPr>
                <w:rFonts w:ascii="Arial" w:hAnsi="Arial" w:cs="Arial"/>
              </w:rPr>
            </w:pPr>
          </w:p>
        </w:tc>
      </w:tr>
      <w:tr w:rsidR="00436140" w:rsidRPr="00436140" w14:paraId="3D5902A6" w14:textId="589FEBF6" w:rsidTr="002E6D77">
        <w:tc>
          <w:tcPr>
            <w:tcW w:w="4678" w:type="dxa"/>
          </w:tcPr>
          <w:p w14:paraId="072BFB6C" w14:textId="77777777" w:rsidR="00436140" w:rsidRPr="00436140" w:rsidRDefault="00436140" w:rsidP="00F50C71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ascii="Arial" w:hAnsi="Arial" w:cs="Arial"/>
              </w:rPr>
            </w:pPr>
            <w:r w:rsidRPr="00436140">
              <w:rPr>
                <w:rFonts w:ascii="Arial" w:hAnsi="Arial" w:cs="Arial"/>
              </w:rPr>
              <w:t>Pochłaniacz mgły olejowej</w:t>
            </w:r>
          </w:p>
        </w:tc>
        <w:tc>
          <w:tcPr>
            <w:tcW w:w="4536" w:type="dxa"/>
          </w:tcPr>
          <w:p w14:paraId="0A2C0FD7" w14:textId="77777777" w:rsidR="00436140" w:rsidRPr="002E6D77" w:rsidRDefault="00436140" w:rsidP="002E6D77">
            <w:pPr>
              <w:autoSpaceDE w:val="0"/>
              <w:autoSpaceDN w:val="0"/>
              <w:adjustRightInd w:val="0"/>
              <w:spacing w:before="120" w:after="120" w:line="276" w:lineRule="auto"/>
              <w:ind w:left="360"/>
              <w:jc w:val="both"/>
              <w:rPr>
                <w:rFonts w:ascii="Arial" w:hAnsi="Arial" w:cs="Arial"/>
              </w:rPr>
            </w:pPr>
          </w:p>
        </w:tc>
      </w:tr>
      <w:tr w:rsidR="00436140" w:rsidRPr="00436140" w14:paraId="7257AEBF" w14:textId="57686BEB" w:rsidTr="002E6D77">
        <w:tc>
          <w:tcPr>
            <w:tcW w:w="4678" w:type="dxa"/>
          </w:tcPr>
          <w:p w14:paraId="1AC77EC9" w14:textId="77777777" w:rsidR="00436140" w:rsidRPr="00436140" w:rsidRDefault="00436140" w:rsidP="00F50C71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ascii="Arial" w:hAnsi="Arial" w:cs="Arial"/>
              </w:rPr>
            </w:pPr>
            <w:r w:rsidRPr="00436140">
              <w:rPr>
                <w:rFonts w:ascii="Arial" w:hAnsi="Arial" w:cs="Arial"/>
              </w:rPr>
              <w:t>System chłodzenia narzędzi</w:t>
            </w:r>
          </w:p>
        </w:tc>
        <w:tc>
          <w:tcPr>
            <w:tcW w:w="4536" w:type="dxa"/>
          </w:tcPr>
          <w:p w14:paraId="5C00F4C8" w14:textId="77777777" w:rsidR="00436140" w:rsidRPr="002E6D77" w:rsidRDefault="00436140" w:rsidP="002E6D77">
            <w:pPr>
              <w:autoSpaceDE w:val="0"/>
              <w:autoSpaceDN w:val="0"/>
              <w:adjustRightInd w:val="0"/>
              <w:spacing w:before="120" w:after="120" w:line="276" w:lineRule="auto"/>
              <w:ind w:left="360"/>
              <w:jc w:val="both"/>
              <w:rPr>
                <w:rFonts w:ascii="Arial" w:hAnsi="Arial" w:cs="Arial"/>
              </w:rPr>
            </w:pPr>
          </w:p>
        </w:tc>
      </w:tr>
      <w:tr w:rsidR="00436140" w:rsidRPr="00436140" w14:paraId="79A2E530" w14:textId="2BBB7167" w:rsidTr="002E6D77">
        <w:tc>
          <w:tcPr>
            <w:tcW w:w="4678" w:type="dxa"/>
          </w:tcPr>
          <w:p w14:paraId="28D7CB67" w14:textId="77777777" w:rsidR="00436140" w:rsidRPr="00436140" w:rsidRDefault="00436140" w:rsidP="00F50C71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ascii="Arial" w:hAnsi="Arial" w:cs="Arial"/>
              </w:rPr>
            </w:pPr>
            <w:r w:rsidRPr="00436140">
              <w:rPr>
                <w:rFonts w:ascii="Arial" w:hAnsi="Arial" w:cs="Arial"/>
              </w:rPr>
              <w:t>Przelot wrzeciona minimum 70 mm</w:t>
            </w:r>
          </w:p>
        </w:tc>
        <w:tc>
          <w:tcPr>
            <w:tcW w:w="4536" w:type="dxa"/>
          </w:tcPr>
          <w:p w14:paraId="50FA409A" w14:textId="77777777" w:rsidR="00436140" w:rsidRPr="002E6D77" w:rsidRDefault="00436140" w:rsidP="002E6D77">
            <w:pPr>
              <w:autoSpaceDE w:val="0"/>
              <w:autoSpaceDN w:val="0"/>
              <w:adjustRightInd w:val="0"/>
              <w:spacing w:before="120" w:after="120" w:line="276" w:lineRule="auto"/>
              <w:ind w:left="360"/>
              <w:jc w:val="both"/>
              <w:rPr>
                <w:rFonts w:ascii="Arial" w:hAnsi="Arial" w:cs="Arial"/>
              </w:rPr>
            </w:pPr>
          </w:p>
        </w:tc>
      </w:tr>
      <w:tr w:rsidR="00436140" w:rsidRPr="00436140" w14:paraId="0E732E04" w14:textId="2B8D3906" w:rsidTr="002E6D77">
        <w:tc>
          <w:tcPr>
            <w:tcW w:w="4678" w:type="dxa"/>
          </w:tcPr>
          <w:p w14:paraId="793F5A2B" w14:textId="77777777" w:rsidR="00436140" w:rsidRPr="00436140" w:rsidRDefault="00436140" w:rsidP="00F50C71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ascii="Arial" w:hAnsi="Arial" w:cs="Arial"/>
              </w:rPr>
            </w:pPr>
            <w:r w:rsidRPr="00436140">
              <w:rPr>
                <w:rFonts w:ascii="Arial" w:hAnsi="Arial" w:cs="Arial"/>
              </w:rPr>
              <w:t>Blokada edycji programu</w:t>
            </w:r>
          </w:p>
        </w:tc>
        <w:tc>
          <w:tcPr>
            <w:tcW w:w="4536" w:type="dxa"/>
          </w:tcPr>
          <w:p w14:paraId="63D1764A" w14:textId="77777777" w:rsidR="00436140" w:rsidRPr="002E6D77" w:rsidRDefault="00436140" w:rsidP="002E6D77">
            <w:pPr>
              <w:autoSpaceDE w:val="0"/>
              <w:autoSpaceDN w:val="0"/>
              <w:adjustRightInd w:val="0"/>
              <w:spacing w:before="120" w:after="120" w:line="276" w:lineRule="auto"/>
              <w:ind w:left="360"/>
              <w:jc w:val="both"/>
              <w:rPr>
                <w:rFonts w:ascii="Arial" w:hAnsi="Arial" w:cs="Arial"/>
              </w:rPr>
            </w:pPr>
          </w:p>
        </w:tc>
      </w:tr>
      <w:tr w:rsidR="00436140" w:rsidRPr="00436140" w14:paraId="1E86958C" w14:textId="75B3F049" w:rsidTr="002E6D77">
        <w:tc>
          <w:tcPr>
            <w:tcW w:w="4678" w:type="dxa"/>
          </w:tcPr>
          <w:p w14:paraId="73B915CF" w14:textId="77777777" w:rsidR="00436140" w:rsidRPr="00436140" w:rsidRDefault="00436140" w:rsidP="00F50C71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ascii="Arial" w:hAnsi="Arial" w:cs="Arial"/>
              </w:rPr>
            </w:pPr>
            <w:r w:rsidRPr="00436140">
              <w:rPr>
                <w:rFonts w:ascii="Arial" w:hAnsi="Arial" w:cs="Arial"/>
              </w:rPr>
              <w:t>Karta sieciowa</w:t>
            </w:r>
          </w:p>
        </w:tc>
        <w:tc>
          <w:tcPr>
            <w:tcW w:w="4536" w:type="dxa"/>
          </w:tcPr>
          <w:p w14:paraId="131626F2" w14:textId="77777777" w:rsidR="00436140" w:rsidRPr="002E6D77" w:rsidRDefault="00436140" w:rsidP="002E6D77">
            <w:pPr>
              <w:autoSpaceDE w:val="0"/>
              <w:autoSpaceDN w:val="0"/>
              <w:adjustRightInd w:val="0"/>
              <w:spacing w:before="120" w:after="120" w:line="276" w:lineRule="auto"/>
              <w:ind w:left="360"/>
              <w:jc w:val="both"/>
              <w:rPr>
                <w:rFonts w:ascii="Arial" w:hAnsi="Arial" w:cs="Arial"/>
              </w:rPr>
            </w:pPr>
          </w:p>
        </w:tc>
      </w:tr>
      <w:tr w:rsidR="00436140" w:rsidRPr="00436140" w14:paraId="7462ED16" w14:textId="53E0C04B" w:rsidTr="002E6D77">
        <w:tc>
          <w:tcPr>
            <w:tcW w:w="4678" w:type="dxa"/>
          </w:tcPr>
          <w:p w14:paraId="2C23CC57" w14:textId="77777777" w:rsidR="00436140" w:rsidRPr="00436140" w:rsidRDefault="00436140" w:rsidP="00F50C71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ascii="Arial" w:hAnsi="Arial" w:cs="Arial"/>
              </w:rPr>
            </w:pPr>
            <w:r w:rsidRPr="00436140">
              <w:rPr>
                <w:rFonts w:ascii="Arial" w:hAnsi="Arial" w:cs="Arial"/>
              </w:rPr>
              <w:t xml:space="preserve">Model 3D obrabiarki możliwy do otworzenia w </w:t>
            </w:r>
            <w:proofErr w:type="spellStart"/>
            <w:r w:rsidRPr="00436140">
              <w:rPr>
                <w:rFonts w:ascii="Arial" w:hAnsi="Arial" w:cs="Arial"/>
              </w:rPr>
              <w:t>EdgeCam</w:t>
            </w:r>
            <w:proofErr w:type="spellEnd"/>
          </w:p>
        </w:tc>
        <w:tc>
          <w:tcPr>
            <w:tcW w:w="4536" w:type="dxa"/>
          </w:tcPr>
          <w:p w14:paraId="703DE7CB" w14:textId="77777777" w:rsidR="00436140" w:rsidRPr="002E6D77" w:rsidRDefault="00436140" w:rsidP="002E6D77">
            <w:pPr>
              <w:autoSpaceDE w:val="0"/>
              <w:autoSpaceDN w:val="0"/>
              <w:adjustRightInd w:val="0"/>
              <w:spacing w:before="120" w:after="120" w:line="276" w:lineRule="auto"/>
              <w:ind w:left="360"/>
              <w:jc w:val="both"/>
              <w:rPr>
                <w:rFonts w:ascii="Arial" w:hAnsi="Arial" w:cs="Arial"/>
              </w:rPr>
            </w:pPr>
          </w:p>
        </w:tc>
      </w:tr>
      <w:tr w:rsidR="00436140" w:rsidRPr="00436140" w14:paraId="14D0F03F" w14:textId="11F23BD4" w:rsidTr="002E6D77">
        <w:tc>
          <w:tcPr>
            <w:tcW w:w="4678" w:type="dxa"/>
          </w:tcPr>
          <w:p w14:paraId="122E49C6" w14:textId="77777777" w:rsidR="00436140" w:rsidRPr="00436140" w:rsidRDefault="00436140" w:rsidP="00F50C71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ascii="Arial" w:hAnsi="Arial" w:cs="Arial"/>
              </w:rPr>
            </w:pPr>
            <w:r w:rsidRPr="00436140">
              <w:rPr>
                <w:rFonts w:ascii="Arial" w:hAnsi="Arial" w:cs="Arial"/>
              </w:rPr>
              <w:t xml:space="preserve">Głowice do planowania </w:t>
            </w:r>
          </w:p>
        </w:tc>
        <w:tc>
          <w:tcPr>
            <w:tcW w:w="4536" w:type="dxa"/>
          </w:tcPr>
          <w:p w14:paraId="14EDE8D8" w14:textId="77777777" w:rsidR="00436140" w:rsidRPr="002E6D77" w:rsidRDefault="00436140" w:rsidP="002E6D77">
            <w:pPr>
              <w:autoSpaceDE w:val="0"/>
              <w:autoSpaceDN w:val="0"/>
              <w:adjustRightInd w:val="0"/>
              <w:spacing w:before="120" w:after="120" w:line="276" w:lineRule="auto"/>
              <w:ind w:left="360"/>
              <w:jc w:val="both"/>
              <w:rPr>
                <w:rFonts w:ascii="Arial" w:hAnsi="Arial" w:cs="Arial"/>
              </w:rPr>
            </w:pPr>
          </w:p>
        </w:tc>
      </w:tr>
      <w:tr w:rsidR="00436140" w:rsidRPr="00436140" w14:paraId="67860541" w14:textId="060A5C1F" w:rsidTr="002E6D77">
        <w:tc>
          <w:tcPr>
            <w:tcW w:w="4678" w:type="dxa"/>
          </w:tcPr>
          <w:p w14:paraId="2E9D6705" w14:textId="77777777" w:rsidR="00436140" w:rsidRPr="00436140" w:rsidRDefault="00436140" w:rsidP="00F50C71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ascii="Arial" w:hAnsi="Arial" w:cs="Arial"/>
              </w:rPr>
            </w:pPr>
            <w:r w:rsidRPr="00436140">
              <w:rPr>
                <w:rFonts w:ascii="Arial" w:hAnsi="Arial" w:cs="Arial"/>
              </w:rPr>
              <w:t>Głowice do nawiercania i przetaczania</w:t>
            </w:r>
          </w:p>
        </w:tc>
        <w:tc>
          <w:tcPr>
            <w:tcW w:w="4536" w:type="dxa"/>
          </w:tcPr>
          <w:p w14:paraId="567CC6D6" w14:textId="77777777" w:rsidR="00436140" w:rsidRPr="002E6D77" w:rsidRDefault="00436140" w:rsidP="002E6D77">
            <w:pPr>
              <w:autoSpaceDE w:val="0"/>
              <w:autoSpaceDN w:val="0"/>
              <w:adjustRightInd w:val="0"/>
              <w:spacing w:before="120" w:after="120" w:line="276" w:lineRule="auto"/>
              <w:ind w:left="360"/>
              <w:jc w:val="both"/>
              <w:rPr>
                <w:rFonts w:ascii="Arial" w:hAnsi="Arial" w:cs="Arial"/>
              </w:rPr>
            </w:pPr>
          </w:p>
        </w:tc>
      </w:tr>
      <w:tr w:rsidR="00436140" w:rsidRPr="00436140" w14:paraId="43098BE8" w14:textId="0BE4D4B7" w:rsidTr="002E6D77">
        <w:tc>
          <w:tcPr>
            <w:tcW w:w="4678" w:type="dxa"/>
          </w:tcPr>
          <w:p w14:paraId="1B8471AC" w14:textId="77777777" w:rsidR="00436140" w:rsidRPr="00436140" w:rsidRDefault="00436140" w:rsidP="00F50C71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ascii="Arial" w:hAnsi="Arial" w:cs="Arial"/>
              </w:rPr>
            </w:pPr>
            <w:r w:rsidRPr="00436140">
              <w:rPr>
                <w:rFonts w:ascii="Arial" w:hAnsi="Arial" w:cs="Arial"/>
              </w:rPr>
              <w:t>Materiały obrabiane: 42CrMo4, C55, 18CrNiMo4, 34CrNiMo4, 16MnCr5, 20MnCr5 w stanie ulepszonym cieplnie lub normalizowanym</w:t>
            </w:r>
          </w:p>
        </w:tc>
        <w:tc>
          <w:tcPr>
            <w:tcW w:w="4536" w:type="dxa"/>
          </w:tcPr>
          <w:p w14:paraId="64C12334" w14:textId="77777777" w:rsidR="00436140" w:rsidRPr="002E6D77" w:rsidRDefault="00436140" w:rsidP="002E6D77">
            <w:pPr>
              <w:autoSpaceDE w:val="0"/>
              <w:autoSpaceDN w:val="0"/>
              <w:adjustRightInd w:val="0"/>
              <w:spacing w:before="120" w:after="120" w:line="276" w:lineRule="auto"/>
              <w:ind w:left="360"/>
              <w:jc w:val="both"/>
              <w:rPr>
                <w:rFonts w:ascii="Arial" w:hAnsi="Arial" w:cs="Arial"/>
              </w:rPr>
            </w:pPr>
          </w:p>
        </w:tc>
      </w:tr>
      <w:tr w:rsidR="00436140" w:rsidRPr="00436140" w14:paraId="6EA46ECE" w14:textId="607080F8" w:rsidTr="002E6D77">
        <w:tc>
          <w:tcPr>
            <w:tcW w:w="4678" w:type="dxa"/>
          </w:tcPr>
          <w:p w14:paraId="60491480" w14:textId="77777777" w:rsidR="00436140" w:rsidRPr="00436140" w:rsidRDefault="00436140" w:rsidP="00F50C71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ascii="Arial" w:hAnsi="Arial" w:cs="Arial"/>
              </w:rPr>
            </w:pPr>
            <w:r w:rsidRPr="00436140">
              <w:rPr>
                <w:rFonts w:ascii="Arial" w:hAnsi="Arial" w:cs="Arial"/>
              </w:rPr>
              <w:t>Pulpit sterujący w języku polskim</w:t>
            </w:r>
          </w:p>
        </w:tc>
        <w:tc>
          <w:tcPr>
            <w:tcW w:w="4536" w:type="dxa"/>
          </w:tcPr>
          <w:p w14:paraId="57108654" w14:textId="77777777" w:rsidR="00436140" w:rsidRPr="002E6D77" w:rsidRDefault="00436140" w:rsidP="002E6D77">
            <w:pPr>
              <w:autoSpaceDE w:val="0"/>
              <w:autoSpaceDN w:val="0"/>
              <w:adjustRightInd w:val="0"/>
              <w:spacing w:before="120" w:after="120" w:line="276" w:lineRule="auto"/>
              <w:ind w:left="360"/>
              <w:jc w:val="both"/>
              <w:rPr>
                <w:rFonts w:ascii="Arial" w:hAnsi="Arial" w:cs="Arial"/>
              </w:rPr>
            </w:pPr>
          </w:p>
        </w:tc>
      </w:tr>
      <w:tr w:rsidR="00436140" w:rsidRPr="00436140" w14:paraId="4F9FFE09" w14:textId="2FFE355C" w:rsidTr="002E6D77">
        <w:tc>
          <w:tcPr>
            <w:tcW w:w="4678" w:type="dxa"/>
          </w:tcPr>
          <w:p w14:paraId="353BBBCA" w14:textId="77777777" w:rsidR="00436140" w:rsidRPr="00436140" w:rsidRDefault="00436140" w:rsidP="00F50C71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ascii="Arial" w:hAnsi="Arial" w:cs="Arial"/>
              </w:rPr>
            </w:pPr>
            <w:bookmarkStart w:id="1" w:name="_Hlk219403084"/>
            <w:r w:rsidRPr="00436140">
              <w:rPr>
                <w:rFonts w:ascii="Arial" w:hAnsi="Arial" w:cs="Arial"/>
              </w:rPr>
              <w:t>Szkolenie dla personelu w języku polskim w siedzibie kupującego</w:t>
            </w:r>
          </w:p>
        </w:tc>
        <w:tc>
          <w:tcPr>
            <w:tcW w:w="4536" w:type="dxa"/>
          </w:tcPr>
          <w:p w14:paraId="4651D307" w14:textId="77777777" w:rsidR="00436140" w:rsidRPr="002E6D77" w:rsidRDefault="00436140" w:rsidP="002E6D77">
            <w:pPr>
              <w:autoSpaceDE w:val="0"/>
              <w:autoSpaceDN w:val="0"/>
              <w:adjustRightInd w:val="0"/>
              <w:spacing w:before="120" w:after="120" w:line="276" w:lineRule="auto"/>
              <w:ind w:left="360"/>
              <w:jc w:val="both"/>
              <w:rPr>
                <w:rFonts w:ascii="Arial" w:hAnsi="Arial" w:cs="Arial"/>
              </w:rPr>
            </w:pPr>
          </w:p>
        </w:tc>
      </w:tr>
      <w:bookmarkEnd w:id="1"/>
    </w:tbl>
    <w:p w14:paraId="1D3E1CBF" w14:textId="77777777" w:rsidR="00FA5D83" w:rsidRDefault="00FA5D83" w:rsidP="00FA5D83">
      <w:pPr>
        <w:tabs>
          <w:tab w:val="left" w:pos="7000"/>
        </w:tabs>
        <w:rPr>
          <w:rFonts w:ascii="Arial" w:hAnsi="Arial" w:cs="Arial"/>
          <w:b/>
          <w:bCs/>
        </w:rPr>
      </w:pPr>
    </w:p>
    <w:p w14:paraId="144CE5CB" w14:textId="77777777" w:rsidR="002A2FF0" w:rsidRDefault="002A2FF0" w:rsidP="00FA5D83">
      <w:pPr>
        <w:tabs>
          <w:tab w:val="left" w:pos="7000"/>
        </w:tabs>
        <w:rPr>
          <w:rFonts w:ascii="Arial" w:hAnsi="Arial" w:cs="Arial"/>
          <w:b/>
          <w:bCs/>
        </w:rPr>
      </w:pPr>
    </w:p>
    <w:p w14:paraId="6FE476B9" w14:textId="77777777" w:rsidR="002A2FF0" w:rsidRPr="00E07FD4" w:rsidRDefault="002A2FF0" w:rsidP="00FA5D83">
      <w:pPr>
        <w:tabs>
          <w:tab w:val="left" w:pos="7000"/>
        </w:tabs>
        <w:rPr>
          <w:rFonts w:ascii="Arial" w:hAnsi="Arial" w:cs="Arial"/>
          <w:b/>
          <w:bCs/>
        </w:rPr>
      </w:pPr>
    </w:p>
    <w:p w14:paraId="72E185FA" w14:textId="256E83E9" w:rsidR="00FA5D83" w:rsidRPr="00E07FD4" w:rsidRDefault="00FA5D83" w:rsidP="00FA5D83">
      <w:pPr>
        <w:tabs>
          <w:tab w:val="left" w:pos="7000"/>
        </w:tabs>
        <w:jc w:val="center"/>
        <w:rPr>
          <w:rFonts w:ascii="Arial" w:hAnsi="Arial" w:cs="Arial"/>
          <w:b/>
          <w:bCs/>
        </w:rPr>
      </w:pPr>
      <w:r w:rsidRPr="00E07FD4">
        <w:rPr>
          <w:rFonts w:ascii="Arial" w:hAnsi="Arial" w:cs="Arial"/>
          <w:b/>
          <w:bCs/>
        </w:rPr>
        <w:lastRenderedPageBreak/>
        <w:t>WYMAGANIA DODA</w:t>
      </w:r>
      <w:r>
        <w:rPr>
          <w:rFonts w:ascii="Arial" w:hAnsi="Arial" w:cs="Arial"/>
          <w:b/>
          <w:bCs/>
        </w:rPr>
        <w:t>T</w:t>
      </w:r>
      <w:r w:rsidRPr="00E07FD4">
        <w:rPr>
          <w:rFonts w:ascii="Arial" w:hAnsi="Arial" w:cs="Arial"/>
          <w:b/>
          <w:bCs/>
        </w:rPr>
        <w:t>KOWE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7230"/>
        <w:gridCol w:w="1837"/>
      </w:tblGrid>
      <w:tr w:rsidR="00FA5D83" w:rsidRPr="00E07FD4" w14:paraId="652D010C" w14:textId="77777777" w:rsidTr="009812C5">
        <w:tc>
          <w:tcPr>
            <w:tcW w:w="7230" w:type="dxa"/>
            <w:shd w:val="pct5" w:color="auto" w:fill="D5DCE4" w:themeFill="text2" w:themeFillTint="33"/>
          </w:tcPr>
          <w:p w14:paraId="50DDC9AC" w14:textId="77777777" w:rsidR="00FA5D83" w:rsidRPr="00E07FD4" w:rsidRDefault="00FA5D83" w:rsidP="009812C5">
            <w:pPr>
              <w:autoSpaceDE w:val="0"/>
              <w:autoSpaceDN w:val="0"/>
              <w:adjustRightInd w:val="0"/>
              <w:spacing w:before="120" w:after="120" w:line="36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bookmarkStart w:id="2" w:name="_Hlk219654936"/>
            <w:r w:rsidRPr="00E07FD4">
              <w:rPr>
                <w:rFonts w:ascii="Arial" w:hAnsi="Arial" w:cs="Arial"/>
                <w:b/>
                <w:bCs/>
                <w:sz w:val="22"/>
                <w:szCs w:val="22"/>
              </w:rPr>
              <w:t>Wymagane parametry techniczne</w:t>
            </w:r>
          </w:p>
        </w:tc>
        <w:tc>
          <w:tcPr>
            <w:tcW w:w="1837" w:type="dxa"/>
            <w:shd w:val="pct5" w:color="auto" w:fill="D5DCE4" w:themeFill="text2" w:themeFillTint="33"/>
          </w:tcPr>
          <w:p w14:paraId="678E9D14" w14:textId="77777777" w:rsidR="00FA5D83" w:rsidRPr="00E07FD4" w:rsidRDefault="00FA5D83" w:rsidP="009812C5">
            <w:pPr>
              <w:autoSpaceDE w:val="0"/>
              <w:autoSpaceDN w:val="0"/>
              <w:adjustRightInd w:val="0"/>
              <w:spacing w:before="120" w:after="120" w:line="36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E07FD4">
              <w:rPr>
                <w:rFonts w:ascii="Arial" w:hAnsi="Arial" w:cs="Arial"/>
                <w:b/>
                <w:bCs/>
                <w:sz w:val="22"/>
                <w:szCs w:val="22"/>
              </w:rPr>
              <w:t>TAK/NIE</w:t>
            </w:r>
          </w:p>
        </w:tc>
      </w:tr>
      <w:tr w:rsidR="00CC146A" w:rsidRPr="00CC146A" w14:paraId="3AEF5AD0" w14:textId="70B6514A" w:rsidTr="00CC146A">
        <w:tc>
          <w:tcPr>
            <w:tcW w:w="7230" w:type="dxa"/>
          </w:tcPr>
          <w:p w14:paraId="5E429231" w14:textId="77777777" w:rsidR="00CC146A" w:rsidRPr="00CC146A" w:rsidRDefault="00CC146A" w:rsidP="002D04AC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ascii="Arial" w:hAnsi="Arial" w:cs="Arial"/>
              </w:rPr>
            </w:pPr>
            <w:r w:rsidRPr="00CC146A">
              <w:rPr>
                <w:rFonts w:ascii="Arial" w:hAnsi="Arial" w:cs="Arial"/>
              </w:rPr>
              <w:t xml:space="preserve">Oferowane urządzenia muszą być fabrycznie nowe. </w:t>
            </w:r>
          </w:p>
        </w:tc>
        <w:tc>
          <w:tcPr>
            <w:tcW w:w="1837" w:type="dxa"/>
          </w:tcPr>
          <w:p w14:paraId="1D5983B7" w14:textId="77777777" w:rsidR="00CC146A" w:rsidRPr="00CC146A" w:rsidRDefault="00CC146A" w:rsidP="00CC146A">
            <w:p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ascii="Arial" w:hAnsi="Arial" w:cs="Arial"/>
              </w:rPr>
            </w:pPr>
          </w:p>
        </w:tc>
      </w:tr>
      <w:tr w:rsidR="00CC146A" w:rsidRPr="00CC146A" w14:paraId="207A8728" w14:textId="0E1EB277" w:rsidTr="00CC146A">
        <w:tc>
          <w:tcPr>
            <w:tcW w:w="7230" w:type="dxa"/>
          </w:tcPr>
          <w:p w14:paraId="0B7B9E74" w14:textId="12271CCA" w:rsidR="00CC146A" w:rsidRPr="00CC146A" w:rsidRDefault="00CC146A" w:rsidP="00CC146A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before="120" w:after="120" w:line="276" w:lineRule="auto"/>
              <w:ind w:left="316"/>
              <w:jc w:val="both"/>
              <w:rPr>
                <w:rFonts w:ascii="Arial" w:hAnsi="Arial" w:cs="Arial"/>
              </w:rPr>
            </w:pPr>
            <w:r w:rsidRPr="00CC146A">
              <w:rPr>
                <w:rFonts w:ascii="Arial" w:hAnsi="Arial" w:cs="Arial"/>
              </w:rPr>
              <w:t>Podpisanie protokołu końcowego zdawczo - odbiorczego nastąpi po zrealizowaniu całego Przedmiotu Umowy</w:t>
            </w:r>
            <w:r w:rsidR="002607D0">
              <w:rPr>
                <w:rFonts w:ascii="Arial" w:hAnsi="Arial" w:cs="Arial"/>
              </w:rPr>
              <w:t xml:space="preserve"> </w:t>
            </w:r>
            <w:r w:rsidRPr="00CC146A">
              <w:rPr>
                <w:rFonts w:ascii="Arial" w:hAnsi="Arial" w:cs="Arial"/>
              </w:rPr>
              <w:t xml:space="preserve">oraz dostarczeniu instrukcji (dokumentu DTR) w języku polskim wraz z pozostałą dokumentacją określoną w § 1 ust. 2 wzoru Umowy. </w:t>
            </w:r>
          </w:p>
        </w:tc>
        <w:tc>
          <w:tcPr>
            <w:tcW w:w="1837" w:type="dxa"/>
          </w:tcPr>
          <w:p w14:paraId="4AB12E6F" w14:textId="77777777" w:rsidR="00CC146A" w:rsidRPr="00CC146A" w:rsidRDefault="00CC146A" w:rsidP="00CC146A">
            <w:pPr>
              <w:autoSpaceDE w:val="0"/>
              <w:autoSpaceDN w:val="0"/>
              <w:adjustRightInd w:val="0"/>
              <w:spacing w:before="120" w:after="120" w:line="276" w:lineRule="auto"/>
              <w:ind w:left="491"/>
              <w:jc w:val="both"/>
              <w:rPr>
                <w:rFonts w:ascii="Arial" w:hAnsi="Arial" w:cs="Arial"/>
              </w:rPr>
            </w:pPr>
          </w:p>
        </w:tc>
      </w:tr>
      <w:tr w:rsidR="00CC146A" w:rsidRPr="00CC146A" w14:paraId="6A80F517" w14:textId="0A4F42CD" w:rsidTr="00CC146A">
        <w:tc>
          <w:tcPr>
            <w:tcW w:w="7230" w:type="dxa"/>
          </w:tcPr>
          <w:p w14:paraId="179FDA28" w14:textId="77777777" w:rsidR="00CC146A" w:rsidRPr="00CC146A" w:rsidRDefault="00CC146A" w:rsidP="00CC146A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before="120" w:after="120" w:line="276" w:lineRule="auto"/>
              <w:ind w:left="316"/>
              <w:jc w:val="both"/>
              <w:rPr>
                <w:rFonts w:ascii="Arial" w:hAnsi="Arial" w:cs="Arial"/>
              </w:rPr>
            </w:pPr>
            <w:r w:rsidRPr="00CC146A">
              <w:rPr>
                <w:rFonts w:ascii="Arial" w:hAnsi="Arial" w:cs="Arial"/>
              </w:rPr>
              <w:t>Wymagany termin gwarancji i rękojmi: min. 24 miesiące liczone od daty podpisania przez Strony bezusterkowego protokołu końcowego zdawczo – odbiorczego Przedmiotu Umowy. Czas gwarancji wydłuża się o czas naprawy, podczas którego urządzenie jest wyłączone z użytku. Udzielona przez Wykonawcę gwarancja musi być bezwarunkowa na cały okres jej trwania, w szczególności musi obejmować wszystkie elementy maszyny (bez części zużywalnych), bez limitu roboczogodzin.</w:t>
            </w:r>
          </w:p>
        </w:tc>
        <w:tc>
          <w:tcPr>
            <w:tcW w:w="1837" w:type="dxa"/>
          </w:tcPr>
          <w:p w14:paraId="1DC26A39" w14:textId="77777777" w:rsidR="00CC146A" w:rsidRPr="00CC146A" w:rsidRDefault="00CC146A" w:rsidP="00CC146A">
            <w:pPr>
              <w:autoSpaceDE w:val="0"/>
              <w:autoSpaceDN w:val="0"/>
              <w:adjustRightInd w:val="0"/>
              <w:spacing w:before="120" w:after="120" w:line="276" w:lineRule="auto"/>
              <w:ind w:left="491"/>
              <w:jc w:val="both"/>
              <w:rPr>
                <w:rFonts w:ascii="Arial" w:hAnsi="Arial" w:cs="Arial"/>
              </w:rPr>
            </w:pPr>
          </w:p>
        </w:tc>
      </w:tr>
      <w:tr w:rsidR="00CC146A" w:rsidRPr="00CC146A" w14:paraId="7B915B83" w14:textId="4671C594" w:rsidTr="00CC146A">
        <w:tc>
          <w:tcPr>
            <w:tcW w:w="7230" w:type="dxa"/>
          </w:tcPr>
          <w:p w14:paraId="704754E9" w14:textId="77777777" w:rsidR="00CC146A" w:rsidRPr="00CC146A" w:rsidRDefault="00CC146A" w:rsidP="00CC146A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before="120" w:after="120" w:line="276" w:lineRule="auto"/>
              <w:ind w:left="316"/>
              <w:jc w:val="both"/>
              <w:rPr>
                <w:rFonts w:ascii="Arial" w:hAnsi="Arial" w:cs="Arial"/>
              </w:rPr>
            </w:pPr>
            <w:r w:rsidRPr="00CC146A">
              <w:rPr>
                <w:rFonts w:ascii="Arial" w:hAnsi="Arial" w:cs="Arial"/>
              </w:rPr>
              <w:t>Wykonawca zagwarantuje dostępność części zamiennych oraz dokumentów tych części przez okres min.10 lat od upływu terminu gwarancji i rękojmi.</w:t>
            </w:r>
          </w:p>
        </w:tc>
        <w:tc>
          <w:tcPr>
            <w:tcW w:w="1837" w:type="dxa"/>
          </w:tcPr>
          <w:p w14:paraId="15B59370" w14:textId="77777777" w:rsidR="00CC146A" w:rsidRPr="00CC146A" w:rsidRDefault="00CC146A" w:rsidP="00CC146A">
            <w:pPr>
              <w:autoSpaceDE w:val="0"/>
              <w:autoSpaceDN w:val="0"/>
              <w:adjustRightInd w:val="0"/>
              <w:spacing w:before="120" w:after="120" w:line="276" w:lineRule="auto"/>
              <w:ind w:left="491"/>
              <w:jc w:val="both"/>
              <w:rPr>
                <w:rFonts w:ascii="Arial" w:hAnsi="Arial" w:cs="Arial"/>
              </w:rPr>
            </w:pPr>
          </w:p>
        </w:tc>
      </w:tr>
      <w:bookmarkEnd w:id="2"/>
    </w:tbl>
    <w:p w14:paraId="11754492" w14:textId="77777777" w:rsidR="002A2FF0" w:rsidRPr="00E07FD4" w:rsidRDefault="002A2FF0" w:rsidP="00FA5D83">
      <w:pPr>
        <w:tabs>
          <w:tab w:val="left" w:pos="7000"/>
        </w:tabs>
        <w:rPr>
          <w:rFonts w:ascii="Arial" w:hAnsi="Arial" w:cs="Arial"/>
          <w:b/>
          <w:bCs/>
        </w:rPr>
      </w:pPr>
    </w:p>
    <w:p w14:paraId="09BDD7EC" w14:textId="77777777" w:rsidR="00FA5D83" w:rsidRPr="00E07FD4" w:rsidRDefault="00FA5D83" w:rsidP="00FA5D83">
      <w:pPr>
        <w:tabs>
          <w:tab w:val="left" w:pos="7000"/>
        </w:tabs>
        <w:jc w:val="right"/>
        <w:rPr>
          <w:rFonts w:ascii="Arial" w:hAnsi="Arial" w:cs="Arial"/>
        </w:rPr>
      </w:pPr>
    </w:p>
    <w:p w14:paraId="531121DF" w14:textId="77777777" w:rsidR="00FA5D83" w:rsidRPr="00E07FD4" w:rsidRDefault="00FA5D83" w:rsidP="00FA5D83">
      <w:pPr>
        <w:tabs>
          <w:tab w:val="left" w:pos="7000"/>
        </w:tabs>
        <w:jc w:val="right"/>
        <w:rPr>
          <w:rFonts w:ascii="Arial" w:hAnsi="Arial" w:cs="Arial"/>
        </w:rPr>
      </w:pPr>
      <w:r w:rsidRPr="00E07FD4">
        <w:rPr>
          <w:rFonts w:ascii="Arial" w:hAnsi="Arial" w:cs="Arial"/>
        </w:rPr>
        <w:t>……………………………..</w:t>
      </w:r>
    </w:p>
    <w:p w14:paraId="534D3723" w14:textId="77777777" w:rsidR="00FA5D83" w:rsidRDefault="00FA5D83" w:rsidP="00FA5D83">
      <w:pPr>
        <w:tabs>
          <w:tab w:val="left" w:pos="7000"/>
        </w:tabs>
        <w:jc w:val="right"/>
        <w:rPr>
          <w:rFonts w:ascii="Arial" w:hAnsi="Arial" w:cs="Arial"/>
        </w:rPr>
      </w:pPr>
      <w:r w:rsidRPr="00E07FD4">
        <w:rPr>
          <w:rFonts w:ascii="Arial" w:hAnsi="Arial" w:cs="Arial"/>
        </w:rPr>
        <w:t>Data i podpis osoby upoważnionej</w:t>
      </w:r>
    </w:p>
    <w:p w14:paraId="3016C170" w14:textId="77777777" w:rsidR="00FA5D83" w:rsidRDefault="00FA5D83" w:rsidP="00FA5D83">
      <w:pPr>
        <w:tabs>
          <w:tab w:val="left" w:pos="7000"/>
        </w:tabs>
        <w:rPr>
          <w:rFonts w:ascii="Arial" w:hAnsi="Arial" w:cs="Arial"/>
        </w:rPr>
      </w:pPr>
    </w:p>
    <w:p w14:paraId="6BFCD240" w14:textId="77777777" w:rsidR="00FA5D83" w:rsidRPr="00FA5D83" w:rsidRDefault="00FA5D83" w:rsidP="00FA5D83">
      <w:pPr>
        <w:tabs>
          <w:tab w:val="left" w:pos="7000"/>
        </w:tabs>
        <w:rPr>
          <w:rFonts w:ascii="Arial" w:hAnsi="Arial" w:cs="Arial"/>
          <w:b/>
          <w:bCs/>
        </w:rPr>
      </w:pPr>
    </w:p>
    <w:p w14:paraId="6939E87A" w14:textId="5698F669" w:rsidR="00FA5D83" w:rsidRPr="00FA5D83" w:rsidRDefault="002A2FF0" w:rsidP="00FA5D83">
      <w:pPr>
        <w:tabs>
          <w:tab w:val="left" w:pos="7000"/>
        </w:tabs>
        <w:rPr>
          <w:rFonts w:ascii="Arial" w:hAnsi="Arial" w:cs="Arial"/>
          <w:b/>
          <w:bCs/>
        </w:rPr>
      </w:pPr>
      <w:r w:rsidRPr="002A2FF0">
        <w:rPr>
          <w:rFonts w:ascii="Arial" w:hAnsi="Arial" w:cs="Arial"/>
          <w:b/>
          <w:bCs/>
        </w:rPr>
        <w:t xml:space="preserve">CZĘŚĆ 3 Dostawa, transport, montaż i uruchomienie w siedzibie Zamawiającego systemu osuszania wiórów </w:t>
      </w:r>
    </w:p>
    <w:tbl>
      <w:tblPr>
        <w:tblStyle w:val="Tabela-Siatka"/>
        <w:tblW w:w="5000" w:type="pct"/>
        <w:tblLayout w:type="fixed"/>
        <w:tblLook w:val="04A0" w:firstRow="1" w:lastRow="0" w:firstColumn="1" w:lastColumn="0" w:noHBand="0" w:noVBand="1"/>
      </w:tblPr>
      <w:tblGrid>
        <w:gridCol w:w="4672"/>
        <w:gridCol w:w="4390"/>
      </w:tblGrid>
      <w:tr w:rsidR="00FA5D83" w:rsidRPr="00FA5D83" w14:paraId="1E565A33" w14:textId="77777777" w:rsidTr="002A2FF0">
        <w:trPr>
          <w:trHeight w:val="805"/>
        </w:trPr>
        <w:tc>
          <w:tcPr>
            <w:tcW w:w="2578" w:type="pct"/>
            <w:shd w:val="pct5" w:color="auto" w:fill="E7E6E6" w:themeFill="background2"/>
            <w:vAlign w:val="center"/>
            <w:hideMark/>
          </w:tcPr>
          <w:p w14:paraId="6D9882F5" w14:textId="77777777" w:rsidR="00FA5D83" w:rsidRPr="00FA5D83" w:rsidRDefault="00FA5D83" w:rsidP="002A2FF0">
            <w:pPr>
              <w:tabs>
                <w:tab w:val="left" w:pos="7000"/>
              </w:tabs>
              <w:spacing w:line="259" w:lineRule="auto"/>
              <w:jc w:val="center"/>
              <w:rPr>
                <w:rFonts w:ascii="Arial" w:eastAsiaTheme="minorHAnsi" w:hAnsi="Arial" w:cs="Arial"/>
                <w:b/>
                <w:bCs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FA5D83">
              <w:rPr>
                <w:rFonts w:ascii="Arial" w:eastAsiaTheme="minorHAnsi" w:hAnsi="Arial" w:cs="Arial"/>
                <w:b/>
                <w:bCs/>
                <w:kern w:val="2"/>
                <w:sz w:val="22"/>
                <w:szCs w:val="22"/>
                <w:lang w:eastAsia="en-US"/>
                <w14:ligatures w14:val="standardContextual"/>
              </w:rPr>
              <w:t>Minimalne wymagane parametry techniczne</w:t>
            </w:r>
          </w:p>
          <w:p w14:paraId="0EE4EDC3" w14:textId="77777777" w:rsidR="00FA5D83" w:rsidRPr="00FA5D83" w:rsidRDefault="00FA5D83" w:rsidP="002A2FF0">
            <w:pPr>
              <w:tabs>
                <w:tab w:val="left" w:pos="7000"/>
              </w:tabs>
              <w:spacing w:line="259" w:lineRule="auto"/>
              <w:rPr>
                <w:rFonts w:ascii="Arial" w:eastAsiaTheme="minorHAnsi" w:hAnsi="Arial" w:cs="Arial"/>
                <w:b/>
                <w:bCs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2422" w:type="pct"/>
            <w:shd w:val="pct5" w:color="auto" w:fill="E7E6E6" w:themeFill="background2"/>
            <w:vAlign w:val="center"/>
          </w:tcPr>
          <w:p w14:paraId="7F8215F2" w14:textId="77777777" w:rsidR="00FA5D83" w:rsidRPr="00FA5D83" w:rsidRDefault="00FA5D83" w:rsidP="002A2FF0">
            <w:pPr>
              <w:tabs>
                <w:tab w:val="left" w:pos="7000"/>
              </w:tabs>
              <w:spacing w:line="259" w:lineRule="auto"/>
              <w:jc w:val="center"/>
              <w:rPr>
                <w:rFonts w:ascii="Arial" w:eastAsiaTheme="minorHAnsi" w:hAnsi="Arial" w:cs="Arial"/>
                <w:b/>
                <w:bCs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FA5D83">
              <w:rPr>
                <w:rFonts w:ascii="Arial" w:eastAsiaTheme="minorHAnsi" w:hAnsi="Arial" w:cs="Arial"/>
                <w:b/>
                <w:bCs/>
                <w:kern w:val="2"/>
                <w:sz w:val="22"/>
                <w:szCs w:val="22"/>
                <w:lang w:eastAsia="en-US"/>
                <w14:ligatures w14:val="standardContextual"/>
              </w:rPr>
              <w:t>Parametry oferowane</w:t>
            </w:r>
          </w:p>
          <w:p w14:paraId="3C90E963" w14:textId="77777777" w:rsidR="00FA5D83" w:rsidRPr="00FA5D83" w:rsidRDefault="00FA5D83" w:rsidP="002A2FF0">
            <w:pPr>
              <w:tabs>
                <w:tab w:val="left" w:pos="7000"/>
              </w:tabs>
              <w:spacing w:line="259" w:lineRule="auto"/>
              <w:jc w:val="center"/>
              <w:rPr>
                <w:rFonts w:ascii="Arial" w:eastAsiaTheme="minorHAnsi" w:hAnsi="Arial" w:cs="Arial"/>
                <w:b/>
                <w:bCs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FA5D83">
              <w:rPr>
                <w:rFonts w:ascii="Arial" w:eastAsiaTheme="minorHAnsi" w:hAnsi="Arial" w:cs="Arial"/>
                <w:b/>
                <w:bCs/>
                <w:kern w:val="2"/>
                <w:sz w:val="22"/>
                <w:szCs w:val="22"/>
                <w:lang w:eastAsia="en-US"/>
                <w14:ligatures w14:val="standardContextual"/>
              </w:rPr>
              <w:t>PODAĆ</w:t>
            </w:r>
            <w:r w:rsidRPr="00FA5D83">
              <w:rPr>
                <w:rFonts w:ascii="Arial" w:eastAsiaTheme="minorHAnsi" w:hAnsi="Arial" w:cs="Arial"/>
                <w:b/>
                <w:bCs/>
                <w:kern w:val="2"/>
                <w:sz w:val="22"/>
                <w:szCs w:val="22"/>
                <w:vertAlign w:val="superscript"/>
                <w:lang w:eastAsia="en-US"/>
                <w14:ligatures w14:val="standardContextual"/>
              </w:rPr>
              <w:footnoteReference w:id="3"/>
            </w:r>
          </w:p>
        </w:tc>
      </w:tr>
    </w:tbl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4678"/>
        <w:gridCol w:w="4389"/>
      </w:tblGrid>
      <w:tr w:rsidR="002A2FF0" w:rsidRPr="002A2FF0" w14:paraId="7788CFA5" w14:textId="472BE0D9" w:rsidTr="002A2FF0">
        <w:tc>
          <w:tcPr>
            <w:tcW w:w="4678" w:type="dxa"/>
          </w:tcPr>
          <w:p w14:paraId="4F7C8861" w14:textId="77777777" w:rsidR="002A2FF0" w:rsidRPr="002A2FF0" w:rsidRDefault="002A2FF0" w:rsidP="005917B2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ascii="Arial" w:hAnsi="Arial" w:cs="Arial"/>
              </w:rPr>
            </w:pPr>
            <w:r w:rsidRPr="002A2FF0">
              <w:rPr>
                <w:rFonts w:ascii="Arial" w:hAnsi="Arial" w:cs="Arial"/>
              </w:rPr>
              <w:t>wielkość przerobu na jedną godzinę od 200-400 kg wiórów</w:t>
            </w:r>
          </w:p>
        </w:tc>
        <w:tc>
          <w:tcPr>
            <w:tcW w:w="4389" w:type="dxa"/>
          </w:tcPr>
          <w:p w14:paraId="795DC75C" w14:textId="77777777" w:rsidR="002A2FF0" w:rsidRPr="002A2FF0" w:rsidRDefault="002A2FF0" w:rsidP="002A2FF0">
            <w:pPr>
              <w:autoSpaceDE w:val="0"/>
              <w:autoSpaceDN w:val="0"/>
              <w:adjustRightInd w:val="0"/>
              <w:spacing w:before="120" w:after="120" w:line="276" w:lineRule="auto"/>
              <w:ind w:left="360"/>
              <w:jc w:val="both"/>
              <w:rPr>
                <w:rFonts w:ascii="Arial" w:hAnsi="Arial" w:cs="Arial"/>
              </w:rPr>
            </w:pPr>
          </w:p>
        </w:tc>
      </w:tr>
      <w:tr w:rsidR="002A2FF0" w:rsidRPr="002A2FF0" w14:paraId="5CDCFEFB" w14:textId="1DB60F28" w:rsidTr="002A2FF0">
        <w:tc>
          <w:tcPr>
            <w:tcW w:w="4678" w:type="dxa"/>
          </w:tcPr>
          <w:p w14:paraId="5692E80C" w14:textId="77777777" w:rsidR="002A2FF0" w:rsidRPr="002A2FF0" w:rsidRDefault="002A2FF0" w:rsidP="005917B2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ascii="Arial" w:hAnsi="Arial" w:cs="Arial"/>
              </w:rPr>
            </w:pPr>
            <w:r w:rsidRPr="002A2FF0">
              <w:rPr>
                <w:rFonts w:ascii="Arial" w:hAnsi="Arial" w:cs="Arial"/>
              </w:rPr>
              <w:t>możliwość załadunku wózkiem widłowym</w:t>
            </w:r>
          </w:p>
        </w:tc>
        <w:tc>
          <w:tcPr>
            <w:tcW w:w="4389" w:type="dxa"/>
          </w:tcPr>
          <w:p w14:paraId="6C703963" w14:textId="77777777" w:rsidR="002A2FF0" w:rsidRPr="002A2FF0" w:rsidRDefault="002A2FF0" w:rsidP="002A2FF0">
            <w:pPr>
              <w:autoSpaceDE w:val="0"/>
              <w:autoSpaceDN w:val="0"/>
              <w:adjustRightInd w:val="0"/>
              <w:spacing w:before="120" w:after="120" w:line="276" w:lineRule="auto"/>
              <w:ind w:left="360"/>
              <w:jc w:val="both"/>
              <w:rPr>
                <w:rFonts w:ascii="Arial" w:hAnsi="Arial" w:cs="Arial"/>
              </w:rPr>
            </w:pPr>
          </w:p>
        </w:tc>
      </w:tr>
      <w:tr w:rsidR="002A2FF0" w:rsidRPr="002A2FF0" w14:paraId="0FD0E16E" w14:textId="28566C39" w:rsidTr="002A2FF0">
        <w:tc>
          <w:tcPr>
            <w:tcW w:w="4678" w:type="dxa"/>
          </w:tcPr>
          <w:p w14:paraId="252ECF3B" w14:textId="77777777" w:rsidR="002A2FF0" w:rsidRPr="002A2FF0" w:rsidRDefault="002A2FF0" w:rsidP="005917B2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ascii="Arial" w:hAnsi="Arial" w:cs="Arial"/>
              </w:rPr>
            </w:pPr>
            <w:r w:rsidRPr="002A2FF0">
              <w:rPr>
                <w:rFonts w:ascii="Arial" w:hAnsi="Arial" w:cs="Arial"/>
              </w:rPr>
              <w:t>zbiornik osadczy cieczy o poj. 150-200 l</w:t>
            </w:r>
          </w:p>
        </w:tc>
        <w:tc>
          <w:tcPr>
            <w:tcW w:w="4389" w:type="dxa"/>
          </w:tcPr>
          <w:p w14:paraId="168297DB" w14:textId="77777777" w:rsidR="002A2FF0" w:rsidRPr="002A2FF0" w:rsidRDefault="002A2FF0" w:rsidP="002A2FF0">
            <w:pPr>
              <w:autoSpaceDE w:val="0"/>
              <w:autoSpaceDN w:val="0"/>
              <w:adjustRightInd w:val="0"/>
              <w:spacing w:before="120" w:after="120" w:line="276" w:lineRule="auto"/>
              <w:ind w:left="360"/>
              <w:jc w:val="both"/>
              <w:rPr>
                <w:rFonts w:ascii="Arial" w:hAnsi="Arial" w:cs="Arial"/>
              </w:rPr>
            </w:pPr>
          </w:p>
        </w:tc>
      </w:tr>
      <w:tr w:rsidR="002A2FF0" w:rsidRPr="002A2FF0" w14:paraId="4925BDFD" w14:textId="2B087B89" w:rsidTr="002A2FF0">
        <w:tc>
          <w:tcPr>
            <w:tcW w:w="4678" w:type="dxa"/>
          </w:tcPr>
          <w:p w14:paraId="5B64E804" w14:textId="77777777" w:rsidR="002A2FF0" w:rsidRPr="002A2FF0" w:rsidRDefault="002A2FF0" w:rsidP="005917B2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ascii="Arial" w:hAnsi="Arial" w:cs="Arial"/>
              </w:rPr>
            </w:pPr>
            <w:r w:rsidRPr="002A2FF0">
              <w:rPr>
                <w:rFonts w:ascii="Arial" w:hAnsi="Arial" w:cs="Arial"/>
              </w:rPr>
              <w:t>pompa do opróżniania zbiornika</w:t>
            </w:r>
          </w:p>
        </w:tc>
        <w:tc>
          <w:tcPr>
            <w:tcW w:w="4389" w:type="dxa"/>
          </w:tcPr>
          <w:p w14:paraId="7F77FB7A" w14:textId="77777777" w:rsidR="002A2FF0" w:rsidRPr="002A2FF0" w:rsidRDefault="002A2FF0" w:rsidP="002A2FF0">
            <w:pPr>
              <w:autoSpaceDE w:val="0"/>
              <w:autoSpaceDN w:val="0"/>
              <w:adjustRightInd w:val="0"/>
              <w:spacing w:before="120" w:after="120" w:line="276" w:lineRule="auto"/>
              <w:ind w:left="360"/>
              <w:jc w:val="both"/>
              <w:rPr>
                <w:rFonts w:ascii="Arial" w:hAnsi="Arial" w:cs="Arial"/>
              </w:rPr>
            </w:pPr>
          </w:p>
        </w:tc>
      </w:tr>
      <w:tr w:rsidR="002A2FF0" w:rsidRPr="002A2FF0" w14:paraId="5596DDD3" w14:textId="38F766D0" w:rsidTr="002A2FF0">
        <w:tc>
          <w:tcPr>
            <w:tcW w:w="4678" w:type="dxa"/>
          </w:tcPr>
          <w:p w14:paraId="47F67943" w14:textId="77777777" w:rsidR="002A2FF0" w:rsidRPr="002A2FF0" w:rsidRDefault="002A2FF0" w:rsidP="005917B2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ascii="Arial" w:hAnsi="Arial" w:cs="Arial"/>
              </w:rPr>
            </w:pPr>
            <w:r w:rsidRPr="002A2FF0">
              <w:rPr>
                <w:rFonts w:ascii="Arial" w:hAnsi="Arial" w:cs="Arial"/>
              </w:rPr>
              <w:lastRenderedPageBreak/>
              <w:t>Szkolenie dla personelu w języku polskim w siedzibie kupującego</w:t>
            </w:r>
          </w:p>
        </w:tc>
        <w:tc>
          <w:tcPr>
            <w:tcW w:w="4389" w:type="dxa"/>
          </w:tcPr>
          <w:p w14:paraId="06301E32" w14:textId="77777777" w:rsidR="002A2FF0" w:rsidRPr="002A2FF0" w:rsidRDefault="002A2FF0" w:rsidP="002A2FF0">
            <w:pPr>
              <w:autoSpaceDE w:val="0"/>
              <w:autoSpaceDN w:val="0"/>
              <w:adjustRightInd w:val="0"/>
              <w:spacing w:before="120" w:after="120" w:line="276" w:lineRule="auto"/>
              <w:ind w:left="360"/>
              <w:jc w:val="both"/>
              <w:rPr>
                <w:rFonts w:ascii="Arial" w:hAnsi="Arial" w:cs="Arial"/>
              </w:rPr>
            </w:pPr>
          </w:p>
        </w:tc>
      </w:tr>
    </w:tbl>
    <w:p w14:paraId="16E764B2" w14:textId="77777777" w:rsidR="002A2FF0" w:rsidRPr="00FA5D83" w:rsidRDefault="002A2FF0" w:rsidP="00FA5D83">
      <w:pPr>
        <w:tabs>
          <w:tab w:val="left" w:pos="7000"/>
        </w:tabs>
        <w:rPr>
          <w:rFonts w:ascii="Arial" w:hAnsi="Arial" w:cs="Arial"/>
          <w:b/>
          <w:bCs/>
        </w:rPr>
      </w:pPr>
    </w:p>
    <w:p w14:paraId="33B900BF" w14:textId="77777777" w:rsidR="00FA5D83" w:rsidRPr="00FA5D83" w:rsidRDefault="00FA5D83" w:rsidP="00FA5D83">
      <w:pPr>
        <w:tabs>
          <w:tab w:val="left" w:pos="7000"/>
        </w:tabs>
        <w:rPr>
          <w:rFonts w:ascii="Arial" w:hAnsi="Arial" w:cs="Arial"/>
          <w:b/>
          <w:bCs/>
        </w:rPr>
      </w:pPr>
    </w:p>
    <w:p w14:paraId="5B5E624C" w14:textId="2C24B6BE" w:rsidR="00FA5D83" w:rsidRPr="00FA5D83" w:rsidRDefault="00FA5D83" w:rsidP="00FA5D83">
      <w:pPr>
        <w:tabs>
          <w:tab w:val="left" w:pos="7000"/>
        </w:tabs>
        <w:rPr>
          <w:rFonts w:ascii="Arial" w:hAnsi="Arial" w:cs="Arial"/>
          <w:b/>
          <w:bCs/>
        </w:rPr>
      </w:pPr>
      <w:r w:rsidRPr="00FA5D83">
        <w:rPr>
          <w:rFonts w:ascii="Arial" w:hAnsi="Arial" w:cs="Arial"/>
          <w:b/>
          <w:bCs/>
        </w:rPr>
        <w:t>WYMAGANIA DODA</w:t>
      </w:r>
      <w:r>
        <w:rPr>
          <w:rFonts w:ascii="Arial" w:hAnsi="Arial" w:cs="Arial"/>
          <w:b/>
          <w:bCs/>
        </w:rPr>
        <w:t>T</w:t>
      </w:r>
      <w:r w:rsidRPr="00FA5D83">
        <w:rPr>
          <w:rFonts w:ascii="Arial" w:hAnsi="Arial" w:cs="Arial"/>
          <w:b/>
          <w:bCs/>
        </w:rPr>
        <w:t>KOWE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7230"/>
        <w:gridCol w:w="1837"/>
      </w:tblGrid>
      <w:tr w:rsidR="00CC146A" w:rsidRPr="00E07FD4" w14:paraId="306F95A1" w14:textId="77777777" w:rsidTr="009812C5">
        <w:tc>
          <w:tcPr>
            <w:tcW w:w="7230" w:type="dxa"/>
            <w:shd w:val="pct5" w:color="auto" w:fill="D5DCE4" w:themeFill="text2" w:themeFillTint="33"/>
          </w:tcPr>
          <w:p w14:paraId="09D73A15" w14:textId="77777777" w:rsidR="00CC146A" w:rsidRPr="00E07FD4" w:rsidRDefault="00CC146A" w:rsidP="009812C5">
            <w:pPr>
              <w:autoSpaceDE w:val="0"/>
              <w:autoSpaceDN w:val="0"/>
              <w:adjustRightInd w:val="0"/>
              <w:spacing w:before="120" w:after="120" w:line="36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E07FD4">
              <w:rPr>
                <w:rFonts w:ascii="Arial" w:hAnsi="Arial" w:cs="Arial"/>
                <w:b/>
                <w:bCs/>
                <w:sz w:val="22"/>
                <w:szCs w:val="22"/>
              </w:rPr>
              <w:t>Wymagane parametry techniczne</w:t>
            </w:r>
          </w:p>
        </w:tc>
        <w:tc>
          <w:tcPr>
            <w:tcW w:w="1837" w:type="dxa"/>
            <w:shd w:val="pct5" w:color="auto" w:fill="D5DCE4" w:themeFill="text2" w:themeFillTint="33"/>
          </w:tcPr>
          <w:p w14:paraId="20DBEF14" w14:textId="77777777" w:rsidR="00CC146A" w:rsidRPr="00E07FD4" w:rsidRDefault="00CC146A" w:rsidP="009812C5">
            <w:pPr>
              <w:autoSpaceDE w:val="0"/>
              <w:autoSpaceDN w:val="0"/>
              <w:adjustRightInd w:val="0"/>
              <w:spacing w:before="120" w:after="120" w:line="36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E07FD4">
              <w:rPr>
                <w:rFonts w:ascii="Arial" w:hAnsi="Arial" w:cs="Arial"/>
                <w:b/>
                <w:bCs/>
                <w:sz w:val="22"/>
                <w:szCs w:val="22"/>
              </w:rPr>
              <w:t>TAK/NIE</w:t>
            </w:r>
          </w:p>
        </w:tc>
      </w:tr>
      <w:tr w:rsidR="00CC146A" w:rsidRPr="00CC146A" w14:paraId="47A3B34C" w14:textId="77777777" w:rsidTr="009812C5">
        <w:tc>
          <w:tcPr>
            <w:tcW w:w="7230" w:type="dxa"/>
          </w:tcPr>
          <w:p w14:paraId="43CC0047" w14:textId="77777777" w:rsidR="00CC146A" w:rsidRPr="00CC146A" w:rsidRDefault="00CC146A" w:rsidP="009812C5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ascii="Arial" w:hAnsi="Arial" w:cs="Arial"/>
              </w:rPr>
            </w:pPr>
            <w:r w:rsidRPr="00CC146A">
              <w:rPr>
                <w:rFonts w:ascii="Arial" w:hAnsi="Arial" w:cs="Arial"/>
              </w:rPr>
              <w:t xml:space="preserve">Oferowane urządzenia muszą być fabrycznie nowe. </w:t>
            </w:r>
          </w:p>
        </w:tc>
        <w:tc>
          <w:tcPr>
            <w:tcW w:w="1837" w:type="dxa"/>
          </w:tcPr>
          <w:p w14:paraId="043385E1" w14:textId="77777777" w:rsidR="00CC146A" w:rsidRPr="00CC146A" w:rsidRDefault="00CC146A" w:rsidP="009812C5">
            <w:p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ascii="Arial" w:hAnsi="Arial" w:cs="Arial"/>
              </w:rPr>
            </w:pPr>
          </w:p>
        </w:tc>
      </w:tr>
      <w:tr w:rsidR="00CC146A" w:rsidRPr="00CC146A" w14:paraId="544698B2" w14:textId="77777777" w:rsidTr="009812C5">
        <w:tc>
          <w:tcPr>
            <w:tcW w:w="7230" w:type="dxa"/>
          </w:tcPr>
          <w:p w14:paraId="6E224B0A" w14:textId="777374A6" w:rsidR="00CC146A" w:rsidRPr="00CC146A" w:rsidRDefault="00CC146A" w:rsidP="009812C5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before="120" w:after="120" w:line="276" w:lineRule="auto"/>
              <w:ind w:left="316"/>
              <w:jc w:val="both"/>
              <w:rPr>
                <w:rFonts w:ascii="Arial" w:hAnsi="Arial" w:cs="Arial"/>
              </w:rPr>
            </w:pPr>
            <w:r w:rsidRPr="00CC146A">
              <w:rPr>
                <w:rFonts w:ascii="Arial" w:hAnsi="Arial" w:cs="Arial"/>
              </w:rPr>
              <w:t xml:space="preserve">Podpisanie protokołu końcowego zdawczo - odbiorczego nastąpi po zrealizowaniu całego Przedmiotu Umowy oraz dostarczeniu instrukcji (dokumentu DTR) w języku polskim wraz z pozostałą dokumentacją określoną w § 1 ust. 2 wzoru Umowy. </w:t>
            </w:r>
          </w:p>
        </w:tc>
        <w:tc>
          <w:tcPr>
            <w:tcW w:w="1837" w:type="dxa"/>
          </w:tcPr>
          <w:p w14:paraId="34A5B612" w14:textId="77777777" w:rsidR="00CC146A" w:rsidRPr="00CC146A" w:rsidRDefault="00CC146A" w:rsidP="009812C5">
            <w:pPr>
              <w:autoSpaceDE w:val="0"/>
              <w:autoSpaceDN w:val="0"/>
              <w:adjustRightInd w:val="0"/>
              <w:spacing w:before="120" w:after="120" w:line="276" w:lineRule="auto"/>
              <w:ind w:left="491"/>
              <w:jc w:val="both"/>
              <w:rPr>
                <w:rFonts w:ascii="Arial" w:hAnsi="Arial" w:cs="Arial"/>
              </w:rPr>
            </w:pPr>
          </w:p>
        </w:tc>
      </w:tr>
      <w:tr w:rsidR="00CC146A" w:rsidRPr="00CC146A" w14:paraId="204367A5" w14:textId="77777777" w:rsidTr="009812C5">
        <w:tc>
          <w:tcPr>
            <w:tcW w:w="7230" w:type="dxa"/>
          </w:tcPr>
          <w:p w14:paraId="335CBB6F" w14:textId="77777777" w:rsidR="00CC146A" w:rsidRPr="00CC146A" w:rsidRDefault="00CC146A" w:rsidP="009812C5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before="120" w:after="120" w:line="276" w:lineRule="auto"/>
              <w:ind w:left="316"/>
              <w:jc w:val="both"/>
              <w:rPr>
                <w:rFonts w:ascii="Arial" w:hAnsi="Arial" w:cs="Arial"/>
              </w:rPr>
            </w:pPr>
            <w:r w:rsidRPr="00CC146A">
              <w:rPr>
                <w:rFonts w:ascii="Arial" w:hAnsi="Arial" w:cs="Arial"/>
              </w:rPr>
              <w:t>Wymagany termin gwarancji i rękojmi: min. 24 miesiące liczone od daty podpisania przez Strony bezusterkowego protokołu końcowego zdawczo – odbiorczego Przedmiotu Umowy. Czas gwarancji wydłuża się o czas naprawy, podczas którego urządzenie jest wyłączone z użytku. Udzielona przez Wykonawcę gwarancja musi być bezwarunkowa na cały okres jej trwania, w szczególności musi obejmować wszystkie elementy maszyny (bez części zużywalnych), bez limitu roboczogodzin.</w:t>
            </w:r>
          </w:p>
        </w:tc>
        <w:tc>
          <w:tcPr>
            <w:tcW w:w="1837" w:type="dxa"/>
          </w:tcPr>
          <w:p w14:paraId="078F51D7" w14:textId="77777777" w:rsidR="00CC146A" w:rsidRPr="00CC146A" w:rsidRDefault="00CC146A" w:rsidP="009812C5">
            <w:pPr>
              <w:autoSpaceDE w:val="0"/>
              <w:autoSpaceDN w:val="0"/>
              <w:adjustRightInd w:val="0"/>
              <w:spacing w:before="120" w:after="120" w:line="276" w:lineRule="auto"/>
              <w:ind w:left="491"/>
              <w:jc w:val="both"/>
              <w:rPr>
                <w:rFonts w:ascii="Arial" w:hAnsi="Arial" w:cs="Arial"/>
              </w:rPr>
            </w:pPr>
          </w:p>
        </w:tc>
      </w:tr>
      <w:tr w:rsidR="00CC146A" w:rsidRPr="00CC146A" w14:paraId="2A6C5745" w14:textId="77777777" w:rsidTr="009812C5">
        <w:tc>
          <w:tcPr>
            <w:tcW w:w="7230" w:type="dxa"/>
          </w:tcPr>
          <w:p w14:paraId="54EBE3CE" w14:textId="77777777" w:rsidR="00CC146A" w:rsidRPr="00CC146A" w:rsidRDefault="00CC146A" w:rsidP="009812C5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before="120" w:after="120" w:line="276" w:lineRule="auto"/>
              <w:ind w:left="316"/>
              <w:jc w:val="both"/>
              <w:rPr>
                <w:rFonts w:ascii="Arial" w:hAnsi="Arial" w:cs="Arial"/>
              </w:rPr>
            </w:pPr>
            <w:r w:rsidRPr="00CC146A">
              <w:rPr>
                <w:rFonts w:ascii="Arial" w:hAnsi="Arial" w:cs="Arial"/>
              </w:rPr>
              <w:t>Wykonawca zagwarantuje dostępność części zamiennych oraz dokumentów tych części przez okres min.10 lat od upływu terminu gwarancji i rękojmi.</w:t>
            </w:r>
          </w:p>
        </w:tc>
        <w:tc>
          <w:tcPr>
            <w:tcW w:w="1837" w:type="dxa"/>
          </w:tcPr>
          <w:p w14:paraId="788F3EE2" w14:textId="77777777" w:rsidR="00CC146A" w:rsidRPr="00CC146A" w:rsidRDefault="00CC146A" w:rsidP="009812C5">
            <w:pPr>
              <w:autoSpaceDE w:val="0"/>
              <w:autoSpaceDN w:val="0"/>
              <w:adjustRightInd w:val="0"/>
              <w:spacing w:before="120" w:after="120" w:line="276" w:lineRule="auto"/>
              <w:ind w:left="491"/>
              <w:jc w:val="both"/>
              <w:rPr>
                <w:rFonts w:ascii="Arial" w:hAnsi="Arial" w:cs="Arial"/>
              </w:rPr>
            </w:pPr>
          </w:p>
        </w:tc>
      </w:tr>
    </w:tbl>
    <w:p w14:paraId="033A2E24" w14:textId="77777777" w:rsidR="00FA5D83" w:rsidRPr="00FA5D83" w:rsidRDefault="00FA5D83" w:rsidP="00FA5D83">
      <w:pPr>
        <w:tabs>
          <w:tab w:val="left" w:pos="7000"/>
        </w:tabs>
        <w:rPr>
          <w:rFonts w:ascii="Arial" w:hAnsi="Arial" w:cs="Arial"/>
          <w:b/>
          <w:bCs/>
        </w:rPr>
      </w:pPr>
    </w:p>
    <w:p w14:paraId="6A08CE54" w14:textId="77777777" w:rsidR="00FA5D83" w:rsidRPr="00FA5D83" w:rsidRDefault="00FA5D83" w:rsidP="00FA5D83">
      <w:pPr>
        <w:tabs>
          <w:tab w:val="left" w:pos="7000"/>
        </w:tabs>
        <w:rPr>
          <w:rFonts w:ascii="Arial" w:hAnsi="Arial" w:cs="Arial"/>
        </w:rPr>
      </w:pPr>
    </w:p>
    <w:p w14:paraId="6EE04FA5" w14:textId="77777777" w:rsidR="00FA5D83" w:rsidRPr="00FA5D83" w:rsidRDefault="00FA5D83" w:rsidP="00CC146A">
      <w:pPr>
        <w:tabs>
          <w:tab w:val="left" w:pos="7000"/>
        </w:tabs>
        <w:ind w:left="4248"/>
        <w:jc w:val="right"/>
        <w:rPr>
          <w:rFonts w:ascii="Arial" w:hAnsi="Arial" w:cs="Arial"/>
        </w:rPr>
      </w:pPr>
      <w:r w:rsidRPr="00FA5D83">
        <w:rPr>
          <w:rFonts w:ascii="Arial" w:hAnsi="Arial" w:cs="Arial"/>
        </w:rPr>
        <w:t>……………………………..</w:t>
      </w:r>
    </w:p>
    <w:p w14:paraId="2E5C69B3" w14:textId="77777777" w:rsidR="00FA5D83" w:rsidRPr="00FA5D83" w:rsidRDefault="00FA5D83" w:rsidP="00CC146A">
      <w:pPr>
        <w:tabs>
          <w:tab w:val="left" w:pos="7000"/>
        </w:tabs>
        <w:ind w:left="4248"/>
        <w:jc w:val="right"/>
        <w:rPr>
          <w:rFonts w:ascii="Arial" w:hAnsi="Arial" w:cs="Arial"/>
        </w:rPr>
      </w:pPr>
      <w:r w:rsidRPr="00FA5D83">
        <w:rPr>
          <w:rFonts w:ascii="Arial" w:hAnsi="Arial" w:cs="Arial"/>
        </w:rPr>
        <w:t>Data i podpis osoby upoważnionej</w:t>
      </w:r>
    </w:p>
    <w:p w14:paraId="2A4FBC24" w14:textId="77777777" w:rsidR="00FA5D83" w:rsidRPr="00FA5D83" w:rsidRDefault="00FA5D83" w:rsidP="00FA5D83">
      <w:pPr>
        <w:tabs>
          <w:tab w:val="left" w:pos="7000"/>
        </w:tabs>
        <w:rPr>
          <w:rFonts w:ascii="Arial" w:hAnsi="Arial" w:cs="Arial"/>
        </w:rPr>
      </w:pPr>
    </w:p>
    <w:p w14:paraId="4FF168D3" w14:textId="77777777" w:rsidR="00FA5D83" w:rsidRPr="00FA5D83" w:rsidRDefault="00FA5D83" w:rsidP="00FA5D83">
      <w:pPr>
        <w:tabs>
          <w:tab w:val="left" w:pos="7000"/>
        </w:tabs>
        <w:rPr>
          <w:rFonts w:ascii="Arial" w:hAnsi="Arial" w:cs="Arial"/>
        </w:rPr>
      </w:pPr>
    </w:p>
    <w:p w14:paraId="7B4F45E2" w14:textId="77777777" w:rsidR="00FA5D83" w:rsidRPr="00FA5D83" w:rsidRDefault="00FA5D83" w:rsidP="00FA5D83">
      <w:pPr>
        <w:tabs>
          <w:tab w:val="left" w:pos="7000"/>
        </w:tabs>
        <w:rPr>
          <w:rFonts w:ascii="Arial" w:hAnsi="Arial" w:cs="Arial"/>
        </w:rPr>
      </w:pPr>
    </w:p>
    <w:p w14:paraId="2B38EA23" w14:textId="77777777" w:rsidR="00FA5D83" w:rsidRPr="00FA5D83" w:rsidRDefault="00FA5D83" w:rsidP="00FA5D83">
      <w:pPr>
        <w:tabs>
          <w:tab w:val="left" w:pos="7000"/>
        </w:tabs>
        <w:rPr>
          <w:rFonts w:ascii="Arial" w:hAnsi="Arial" w:cs="Arial"/>
        </w:rPr>
      </w:pPr>
    </w:p>
    <w:p w14:paraId="62F09228" w14:textId="77777777" w:rsidR="00FA5D83" w:rsidRDefault="00FA5D83" w:rsidP="00FA5D83">
      <w:pPr>
        <w:tabs>
          <w:tab w:val="left" w:pos="7000"/>
        </w:tabs>
        <w:rPr>
          <w:rFonts w:ascii="Arial" w:hAnsi="Arial" w:cs="Arial"/>
        </w:rPr>
      </w:pPr>
    </w:p>
    <w:p w14:paraId="77D24F9C" w14:textId="77777777" w:rsidR="00FA5D83" w:rsidRDefault="00FA5D83" w:rsidP="00FA5D83">
      <w:pPr>
        <w:tabs>
          <w:tab w:val="left" w:pos="7000"/>
        </w:tabs>
        <w:rPr>
          <w:rFonts w:ascii="Arial" w:hAnsi="Arial" w:cs="Arial"/>
        </w:rPr>
      </w:pPr>
    </w:p>
    <w:p w14:paraId="54490C5C" w14:textId="77777777" w:rsidR="00FA5D83" w:rsidRDefault="00FA5D83" w:rsidP="00FA5D83">
      <w:pPr>
        <w:tabs>
          <w:tab w:val="left" w:pos="7000"/>
        </w:tabs>
        <w:rPr>
          <w:rFonts w:ascii="Arial" w:hAnsi="Arial" w:cs="Arial"/>
        </w:rPr>
      </w:pPr>
    </w:p>
    <w:p w14:paraId="116C0CAD" w14:textId="77777777" w:rsidR="00FA5D83" w:rsidRDefault="00FA5D83" w:rsidP="00FA5D83">
      <w:pPr>
        <w:tabs>
          <w:tab w:val="left" w:pos="7000"/>
        </w:tabs>
        <w:rPr>
          <w:rFonts w:ascii="Arial" w:hAnsi="Arial" w:cs="Arial"/>
        </w:rPr>
      </w:pPr>
    </w:p>
    <w:p w14:paraId="792F07DC" w14:textId="77777777" w:rsidR="00FA5D83" w:rsidRDefault="00FA5D83" w:rsidP="00FA5D83">
      <w:pPr>
        <w:tabs>
          <w:tab w:val="left" w:pos="7000"/>
        </w:tabs>
        <w:rPr>
          <w:rFonts w:ascii="Arial" w:hAnsi="Arial" w:cs="Arial"/>
        </w:rPr>
      </w:pPr>
    </w:p>
    <w:p w14:paraId="1C4D79E9" w14:textId="77777777" w:rsidR="00FA5D83" w:rsidRPr="00E07FD4" w:rsidRDefault="00FA5D83" w:rsidP="00FA5D83">
      <w:pPr>
        <w:tabs>
          <w:tab w:val="left" w:pos="7000"/>
        </w:tabs>
        <w:rPr>
          <w:rFonts w:ascii="Arial" w:hAnsi="Arial" w:cs="Arial"/>
        </w:rPr>
      </w:pPr>
    </w:p>
    <w:p w14:paraId="38B9C0A0" w14:textId="77777777" w:rsidR="00FA5D83" w:rsidRDefault="00FA5D83" w:rsidP="00FA5D83">
      <w:pPr>
        <w:tabs>
          <w:tab w:val="left" w:pos="7000"/>
        </w:tabs>
        <w:rPr>
          <w:rFonts w:ascii="Arial" w:hAnsi="Arial" w:cs="Arial"/>
        </w:rPr>
      </w:pPr>
    </w:p>
    <w:bookmarkEnd w:id="0"/>
    <w:p w14:paraId="5A5CC955" w14:textId="77777777" w:rsidR="00FA5D83" w:rsidRPr="00E07FD4" w:rsidRDefault="00FA5D83" w:rsidP="00FA5D83">
      <w:pPr>
        <w:tabs>
          <w:tab w:val="left" w:pos="7000"/>
        </w:tabs>
        <w:rPr>
          <w:rFonts w:ascii="Arial" w:hAnsi="Arial" w:cs="Arial"/>
        </w:rPr>
      </w:pPr>
    </w:p>
    <w:sectPr w:rsidR="00FA5D83" w:rsidRPr="00E07FD4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E7A116" w14:textId="77777777" w:rsidR="00F4620C" w:rsidRDefault="00F4620C" w:rsidP="00F229BA">
      <w:pPr>
        <w:spacing w:after="0" w:line="240" w:lineRule="auto"/>
      </w:pPr>
      <w:r>
        <w:separator/>
      </w:r>
    </w:p>
  </w:endnote>
  <w:endnote w:type="continuationSeparator" w:id="0">
    <w:p w14:paraId="6BCF9C39" w14:textId="77777777" w:rsidR="00F4620C" w:rsidRDefault="00F4620C" w:rsidP="00F229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B606C9" w14:textId="77777777" w:rsidR="00F4620C" w:rsidRDefault="00F4620C" w:rsidP="00F229BA">
      <w:pPr>
        <w:spacing w:after="0" w:line="240" w:lineRule="auto"/>
      </w:pPr>
      <w:r>
        <w:separator/>
      </w:r>
    </w:p>
  </w:footnote>
  <w:footnote w:type="continuationSeparator" w:id="0">
    <w:p w14:paraId="1677542D" w14:textId="77777777" w:rsidR="00F4620C" w:rsidRDefault="00F4620C" w:rsidP="00F229BA">
      <w:pPr>
        <w:spacing w:after="0" w:line="240" w:lineRule="auto"/>
      </w:pPr>
      <w:r>
        <w:continuationSeparator/>
      </w:r>
    </w:p>
  </w:footnote>
  <w:footnote w:id="1">
    <w:p w14:paraId="2721FBD3" w14:textId="4DB5ED0E" w:rsidR="00D64C99" w:rsidRDefault="00D64C99">
      <w:pPr>
        <w:pStyle w:val="Tekstprzypisudolnego"/>
      </w:pPr>
      <w:r>
        <w:rPr>
          <w:rStyle w:val="Odwoanieprzypisudolnego"/>
        </w:rPr>
        <w:footnoteRef/>
      </w:r>
      <w:r>
        <w:t xml:space="preserve"> Należy wskazać parametry oferowanego urządzenia w sposób pozwalający na weryfikację spełnienia minimalnych warunków technicznych</w:t>
      </w:r>
    </w:p>
  </w:footnote>
  <w:footnote w:id="2">
    <w:p w14:paraId="634AA434" w14:textId="77777777" w:rsidR="00FA5D83" w:rsidRDefault="00FA5D83" w:rsidP="00FA5D83">
      <w:pPr>
        <w:pStyle w:val="Tekstprzypisudolnego"/>
      </w:pPr>
      <w:r>
        <w:rPr>
          <w:rStyle w:val="Odwoanieprzypisudolnego"/>
        </w:rPr>
        <w:footnoteRef/>
      </w:r>
      <w:r>
        <w:t xml:space="preserve"> Należy wskazać parametry oferowanego urządzenia w sposób pozwalający na weryfikację spełnienia minimalnych warunków technicznych</w:t>
      </w:r>
    </w:p>
  </w:footnote>
  <w:footnote w:id="3">
    <w:p w14:paraId="417AFE15" w14:textId="77777777" w:rsidR="00FA5D83" w:rsidRDefault="00FA5D83" w:rsidP="00FA5D83">
      <w:pPr>
        <w:pStyle w:val="Tekstprzypisudolnego"/>
      </w:pPr>
      <w:r>
        <w:rPr>
          <w:rStyle w:val="Odwoanieprzypisudolnego"/>
        </w:rPr>
        <w:footnoteRef/>
      </w:r>
      <w:r>
        <w:t xml:space="preserve"> Należy wskazać parametry oferowanego urządzenia w sposób pozwalający na weryfikację spełnienia minimalnych warunków technicznych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061295" w14:textId="711E713E" w:rsidR="00A7675C" w:rsidRDefault="00A7675C">
    <w:pPr>
      <w:pStyle w:val="Nagwek"/>
    </w:pPr>
    <w:r>
      <w:rPr>
        <w:noProof/>
      </w:rPr>
      <w:drawing>
        <wp:inline distT="0" distB="0" distL="0" distR="0" wp14:anchorId="64714016" wp14:editId="722ADAF2">
          <wp:extent cx="5755005" cy="719455"/>
          <wp:effectExtent l="0" t="0" r="0" b="4445"/>
          <wp:docPr id="35664764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7194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FB4FE4"/>
    <w:multiLevelType w:val="hybridMultilevel"/>
    <w:tmpl w:val="425E6F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CF60CC"/>
    <w:multiLevelType w:val="hybridMultilevel"/>
    <w:tmpl w:val="F17E10F4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BC058D"/>
    <w:multiLevelType w:val="hybridMultilevel"/>
    <w:tmpl w:val="2C7625C8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9E227C1"/>
    <w:multiLevelType w:val="hybridMultilevel"/>
    <w:tmpl w:val="F17E10F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8C1740"/>
    <w:multiLevelType w:val="multilevel"/>
    <w:tmpl w:val="FEDCC7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5" w15:restartNumberingAfterBreak="0">
    <w:nsid w:val="449E3427"/>
    <w:multiLevelType w:val="hybridMultilevel"/>
    <w:tmpl w:val="BB5EA4C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BAB16E7"/>
    <w:multiLevelType w:val="multilevel"/>
    <w:tmpl w:val="FEDCC7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7" w15:restartNumberingAfterBreak="0">
    <w:nsid w:val="54AE5A6C"/>
    <w:multiLevelType w:val="hybridMultilevel"/>
    <w:tmpl w:val="8124DD2A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6B975310"/>
    <w:multiLevelType w:val="hybridMultilevel"/>
    <w:tmpl w:val="3BAA5F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7F255EE"/>
    <w:multiLevelType w:val="multilevel"/>
    <w:tmpl w:val="8EFAA78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num w:numId="1" w16cid:durableId="496842827">
    <w:abstractNumId w:val="4"/>
  </w:num>
  <w:num w:numId="2" w16cid:durableId="223107130">
    <w:abstractNumId w:val="8"/>
  </w:num>
  <w:num w:numId="3" w16cid:durableId="1816488476">
    <w:abstractNumId w:val="3"/>
  </w:num>
  <w:num w:numId="4" w16cid:durableId="629018146">
    <w:abstractNumId w:val="9"/>
  </w:num>
  <w:num w:numId="5" w16cid:durableId="25255188">
    <w:abstractNumId w:val="0"/>
  </w:num>
  <w:num w:numId="6" w16cid:durableId="1260793593">
    <w:abstractNumId w:val="1"/>
  </w:num>
  <w:num w:numId="7" w16cid:durableId="1961643154">
    <w:abstractNumId w:val="7"/>
  </w:num>
  <w:num w:numId="8" w16cid:durableId="1294751316">
    <w:abstractNumId w:val="2"/>
  </w:num>
  <w:num w:numId="9" w16cid:durableId="436486350">
    <w:abstractNumId w:val="5"/>
  </w:num>
  <w:num w:numId="10" w16cid:durableId="154706040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29BA"/>
    <w:rsid w:val="00075C88"/>
    <w:rsid w:val="0009448A"/>
    <w:rsid w:val="00122797"/>
    <w:rsid w:val="00185EAE"/>
    <w:rsid w:val="002607D0"/>
    <w:rsid w:val="002A2FF0"/>
    <w:rsid w:val="002E0F58"/>
    <w:rsid w:val="002E6D77"/>
    <w:rsid w:val="0039323C"/>
    <w:rsid w:val="003A38D0"/>
    <w:rsid w:val="003C1867"/>
    <w:rsid w:val="00436140"/>
    <w:rsid w:val="004A330D"/>
    <w:rsid w:val="004C19C1"/>
    <w:rsid w:val="004E7EC4"/>
    <w:rsid w:val="004F1983"/>
    <w:rsid w:val="005013DF"/>
    <w:rsid w:val="0056039E"/>
    <w:rsid w:val="006A7557"/>
    <w:rsid w:val="006C7B1D"/>
    <w:rsid w:val="00737E8C"/>
    <w:rsid w:val="008A1BF4"/>
    <w:rsid w:val="008A2FF2"/>
    <w:rsid w:val="008E6498"/>
    <w:rsid w:val="009D6419"/>
    <w:rsid w:val="00A31C8F"/>
    <w:rsid w:val="00A7184A"/>
    <w:rsid w:val="00A7675C"/>
    <w:rsid w:val="00AC4525"/>
    <w:rsid w:val="00B32879"/>
    <w:rsid w:val="00B669F4"/>
    <w:rsid w:val="00B704B0"/>
    <w:rsid w:val="00BD1C46"/>
    <w:rsid w:val="00C51F8E"/>
    <w:rsid w:val="00CC146A"/>
    <w:rsid w:val="00CC41E6"/>
    <w:rsid w:val="00CF60A4"/>
    <w:rsid w:val="00CF6662"/>
    <w:rsid w:val="00D64C99"/>
    <w:rsid w:val="00E07FD4"/>
    <w:rsid w:val="00E502CE"/>
    <w:rsid w:val="00E55797"/>
    <w:rsid w:val="00E937E6"/>
    <w:rsid w:val="00F0729C"/>
    <w:rsid w:val="00F229BA"/>
    <w:rsid w:val="00F4620C"/>
    <w:rsid w:val="00F55217"/>
    <w:rsid w:val="00F67C44"/>
    <w:rsid w:val="00FA5D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AD731E4"/>
  <w15:chartTrackingRefBased/>
  <w15:docId w15:val="{7DF54E49-0A92-4502-8642-7ABAE8E1C4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F229B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229B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229BA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229B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229BA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229B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229B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229B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229B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229B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229B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229BA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229BA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229BA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229BA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229BA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229BA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229BA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F229B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F229B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229B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F229B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F229B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F229BA"/>
    <w:rPr>
      <w:i/>
      <w:iCs/>
      <w:color w:val="404040" w:themeColor="text1" w:themeTint="BF"/>
    </w:rPr>
  </w:style>
  <w:style w:type="paragraph" w:styleId="Akapitzlist">
    <w:name w:val="List Paragraph"/>
    <w:aliases w:val="L1,Numerowanie,Akapit z listą5,WYPUNKTOWANIE Akapit z listą,List Paragraph2,kropki"/>
    <w:basedOn w:val="Normalny"/>
    <w:link w:val="AkapitzlistZnak"/>
    <w:uiPriority w:val="34"/>
    <w:qFormat/>
    <w:rsid w:val="00F229BA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F229BA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229B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229BA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F229BA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F229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229BA"/>
  </w:style>
  <w:style w:type="paragraph" w:styleId="Stopka">
    <w:name w:val="footer"/>
    <w:basedOn w:val="Normalny"/>
    <w:link w:val="StopkaZnak"/>
    <w:uiPriority w:val="99"/>
    <w:unhideWhenUsed/>
    <w:rsid w:val="00F229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229BA"/>
  </w:style>
  <w:style w:type="table" w:styleId="Tabela-Siatka">
    <w:name w:val="Table Grid"/>
    <w:basedOn w:val="Standardowy"/>
    <w:rsid w:val="0039323C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9323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9323C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9323C"/>
    <w:rPr>
      <w:vertAlign w:val="superscript"/>
    </w:rPr>
  </w:style>
  <w:style w:type="character" w:customStyle="1" w:styleId="AkapitzlistZnak">
    <w:name w:val="Akapit z listą Znak"/>
    <w:aliases w:val="L1 Znak,Numerowanie Znak,Akapit z listą5 Znak,WYPUNKTOWANIE Akapit z listą Znak,List Paragraph2 Znak,kropki Znak"/>
    <w:link w:val="Akapitzlist"/>
    <w:uiPriority w:val="34"/>
    <w:qFormat/>
    <w:locked/>
    <w:rsid w:val="00F55217"/>
  </w:style>
  <w:style w:type="paragraph" w:styleId="Poprawka">
    <w:name w:val="Revision"/>
    <w:hidden/>
    <w:uiPriority w:val="99"/>
    <w:semiHidden/>
    <w:rsid w:val="002607D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01FDF1-A3FA-4B0A-922B-FE609898A5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7</Pages>
  <Words>731</Words>
  <Characters>5085</Characters>
  <Application>Microsoft Office Word</Application>
  <DocSecurity>0</DocSecurity>
  <Lines>221</Lines>
  <Paragraphs>103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catalina</dc:creator>
  <cp:keywords/>
  <dc:description/>
  <cp:lastModifiedBy>catalina</cp:lastModifiedBy>
  <cp:revision>5</cp:revision>
  <dcterms:created xsi:type="dcterms:W3CDTF">2026-01-18T17:48:00Z</dcterms:created>
  <dcterms:modified xsi:type="dcterms:W3CDTF">2026-01-19T20:41:00Z</dcterms:modified>
</cp:coreProperties>
</file>